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6AE5F" w14:textId="66B59CCA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5507D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E007E">
        <w:rPr>
          <w:rFonts w:cs="Arial"/>
          <w:b/>
          <w:bCs/>
          <w:color w:val="808080"/>
          <w:sz w:val="26"/>
          <w:szCs w:val="26"/>
        </w:rPr>
        <w:t>S5-241532</w:t>
      </w:r>
    </w:p>
    <w:p w14:paraId="292C4921" w14:textId="42D08842" w:rsidR="00BB306A" w:rsidRPr="00DA53A0" w:rsidRDefault="0095507D" w:rsidP="00BB306A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BB306A">
        <w:rPr>
          <w:sz w:val="24"/>
        </w:rPr>
        <w:t xml:space="preserve">, </w:t>
      </w:r>
      <w:r>
        <w:rPr>
          <w:sz w:val="24"/>
        </w:rPr>
        <w:t>China</w:t>
      </w:r>
      <w:r w:rsidR="00BB306A">
        <w:rPr>
          <w:sz w:val="24"/>
        </w:rPr>
        <w:t xml:space="preserve">, </w:t>
      </w:r>
      <w:r>
        <w:rPr>
          <w:sz w:val="24"/>
        </w:rPr>
        <w:t>15</w:t>
      </w:r>
      <w:r w:rsidR="00BB306A">
        <w:rPr>
          <w:sz w:val="24"/>
        </w:rPr>
        <w:t xml:space="preserve"> - </w:t>
      </w:r>
      <w:r>
        <w:rPr>
          <w:sz w:val="24"/>
        </w:rPr>
        <w:t>19</w:t>
      </w:r>
      <w:r w:rsidR="00BB306A">
        <w:rPr>
          <w:sz w:val="24"/>
        </w:rPr>
        <w:t xml:space="preserve"> </w:t>
      </w:r>
      <w:r>
        <w:rPr>
          <w:sz w:val="24"/>
        </w:rPr>
        <w:t>April</w:t>
      </w:r>
      <w:r w:rsidR="00BB306A">
        <w:rPr>
          <w:sz w:val="24"/>
        </w:rPr>
        <w:t xml:space="preserve"> 2024</w:t>
      </w:r>
    </w:p>
    <w:p w14:paraId="22FE4FE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14D283E" w14:textId="2E9F288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0F1D">
        <w:rPr>
          <w:rFonts w:ascii="Arial" w:hAnsi="Arial"/>
          <w:b/>
          <w:lang w:val="en-US"/>
        </w:rPr>
        <w:t>Ericsson</w:t>
      </w:r>
    </w:p>
    <w:p w14:paraId="580D90A3" w14:textId="186F732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E0F1D">
        <w:rPr>
          <w:rFonts w:ascii="Arial" w:hAnsi="Arial" w:cs="Arial"/>
          <w:b/>
        </w:rPr>
        <w:t xml:space="preserve">Discussion paper on </w:t>
      </w:r>
      <w:r w:rsidR="0060030A">
        <w:rPr>
          <w:rFonts w:ascii="Arial" w:hAnsi="Arial" w:cs="Arial"/>
          <w:b/>
        </w:rPr>
        <w:t xml:space="preserve">potential issue with </w:t>
      </w:r>
      <w:proofErr w:type="spellStart"/>
      <w:r w:rsidR="0060030A">
        <w:rPr>
          <w:rFonts w:ascii="Arial" w:hAnsi="Arial" w:cs="Arial"/>
          <w:b/>
        </w:rPr>
        <w:t>OpenAPI</w:t>
      </w:r>
      <w:proofErr w:type="spellEnd"/>
      <w:r w:rsidR="0060030A">
        <w:rPr>
          <w:rFonts w:ascii="Arial" w:hAnsi="Arial" w:cs="Arial"/>
          <w:b/>
        </w:rPr>
        <w:t xml:space="preserve"> datatype definitions</w:t>
      </w:r>
    </w:p>
    <w:p w14:paraId="1B72AD4F" w14:textId="3180B7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0050F">
        <w:rPr>
          <w:rFonts w:ascii="Arial" w:hAnsi="Arial"/>
          <w:b/>
          <w:lang w:eastAsia="zh-CN"/>
        </w:rPr>
        <w:t>Endorsement</w:t>
      </w:r>
    </w:p>
    <w:p w14:paraId="196F7F5A" w14:textId="4403001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E007E">
        <w:rPr>
          <w:rFonts w:ascii="Arial" w:hAnsi="Arial"/>
          <w:b/>
        </w:rPr>
        <w:t>6.3.14</w:t>
      </w:r>
    </w:p>
    <w:p w14:paraId="65755664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1802B18" w14:textId="0312438A" w:rsidR="00C022E3" w:rsidRDefault="00E06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0661D">
        <w:rPr>
          <w:b/>
          <w:i/>
        </w:rPr>
        <w:t>The group is asked to take the information into account</w:t>
      </w:r>
      <w:r w:rsidR="00C022E3">
        <w:rPr>
          <w:b/>
          <w:i/>
        </w:rPr>
        <w:t>.</w:t>
      </w:r>
    </w:p>
    <w:p w14:paraId="0D021FB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342E2F" w14:textId="72D68622" w:rsidR="00C022E3" w:rsidRPr="00E87210" w:rsidRDefault="00C022E3" w:rsidP="0027768F">
      <w:pPr>
        <w:pStyle w:val="Reference"/>
      </w:pPr>
      <w:r w:rsidRPr="00E87210">
        <w:t>[1]</w:t>
      </w:r>
      <w:r w:rsidRPr="00E87210">
        <w:tab/>
        <w:t xml:space="preserve">3GPP </w:t>
      </w:r>
      <w:r w:rsidRPr="00994739">
        <w:t xml:space="preserve">TS </w:t>
      </w:r>
      <w:proofErr w:type="gramStart"/>
      <w:r w:rsidR="0050356B" w:rsidRPr="00994739">
        <w:t>32</w:t>
      </w:r>
      <w:r w:rsidR="001E0F1D" w:rsidRPr="00994739">
        <w:t>.</w:t>
      </w:r>
      <w:r w:rsidR="0050356B" w:rsidRPr="00994739">
        <w:t>1</w:t>
      </w:r>
      <w:r w:rsidR="001E0F1D" w:rsidRPr="00994739">
        <w:t>5</w:t>
      </w:r>
      <w:r w:rsidR="0050356B" w:rsidRPr="00994739">
        <w:t>6</w:t>
      </w:r>
      <w:r w:rsidR="001E0F1D" w:rsidRPr="00994739">
        <w:t xml:space="preserve"> </w:t>
      </w:r>
      <w:r w:rsidRPr="00E87210">
        <w:t xml:space="preserve"> </w:t>
      </w:r>
      <w:r w:rsidR="00E87210" w:rsidRPr="00E87210">
        <w:t>Management</w:t>
      </w:r>
      <w:proofErr w:type="gramEnd"/>
      <w:r w:rsidR="00E87210" w:rsidRPr="00E87210">
        <w:t xml:space="preserve"> and orchestration; </w:t>
      </w:r>
      <w:r w:rsidR="0027768F">
        <w:t>Fixed Mobile Convergence (FMC) Model Rep</w:t>
      </w:r>
      <w:r w:rsidR="00994739">
        <w:t>ertoire</w:t>
      </w:r>
    </w:p>
    <w:p w14:paraId="41B7DAB8" w14:textId="63542B32" w:rsidR="00E87210" w:rsidRDefault="00E87210">
      <w:pPr>
        <w:pStyle w:val="Reference"/>
      </w:pPr>
      <w:r w:rsidRPr="00E87210">
        <w:t>[2]</w:t>
      </w:r>
      <w:r w:rsidRPr="00E87210">
        <w:tab/>
        <w:t>3GPP</w:t>
      </w:r>
      <w:r w:rsidR="00994739">
        <w:t xml:space="preserve"> TS 32.1</w:t>
      </w:r>
      <w:r w:rsidR="003E0C6C">
        <w:t xml:space="preserve">60 </w:t>
      </w:r>
      <w:r w:rsidRPr="00E87210">
        <w:t xml:space="preserve">Management and </w:t>
      </w:r>
      <w:proofErr w:type="gramStart"/>
      <w:r w:rsidRPr="00E87210">
        <w:t xml:space="preserve">orchestration; </w:t>
      </w:r>
      <w:r w:rsidR="00A55F07">
        <w:t xml:space="preserve"> Management</w:t>
      </w:r>
      <w:proofErr w:type="gramEnd"/>
      <w:r w:rsidR="00A55F07">
        <w:t xml:space="preserve"> service template</w:t>
      </w:r>
    </w:p>
    <w:p w14:paraId="4871ECC9" w14:textId="38D9DFB1" w:rsidR="004813CA" w:rsidRDefault="004813CA" w:rsidP="00A67D0C">
      <w:pPr>
        <w:pStyle w:val="Reference"/>
      </w:pPr>
      <w:r>
        <w:t>[3]</w:t>
      </w:r>
      <w:r>
        <w:tab/>
        <w:t xml:space="preserve">3GPP TS 32.622 </w:t>
      </w:r>
      <w:r w:rsidR="00A67D0C" w:rsidRPr="00E87210">
        <w:t xml:space="preserve">Management and orchestration; </w:t>
      </w:r>
      <w:r w:rsidR="00A55F07">
        <w:t>Network Resource Model (NRM)</w:t>
      </w:r>
    </w:p>
    <w:p w14:paraId="222FB566" w14:textId="5B402168" w:rsidR="0035743F" w:rsidRPr="00E87210" w:rsidRDefault="0035743F" w:rsidP="00CE007E">
      <w:pPr>
        <w:pStyle w:val="Reference"/>
      </w:pPr>
      <w:r>
        <w:t>[4]</w:t>
      </w:r>
      <w:r>
        <w:tab/>
      </w:r>
      <w:hyperlink r:id="rId10" w:history="1">
        <w:r w:rsidRPr="006C6DF0">
          <w:rPr>
            <w:rStyle w:val="Hyperlink"/>
          </w:rPr>
          <w:t>https://swagger.io/docs/specification/data-models/oneof-anyof-allof-not/</w:t>
        </w:r>
      </w:hyperlink>
    </w:p>
    <w:p w14:paraId="7F38C55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BFA0B19" w14:textId="1112C392" w:rsidR="00EE1134" w:rsidRDefault="00EE1134" w:rsidP="00EE1134">
      <w:pPr>
        <w:pStyle w:val="Heading2"/>
        <w:rPr>
          <w:noProof/>
        </w:rPr>
      </w:pPr>
      <w:r>
        <w:rPr>
          <w:noProof/>
        </w:rPr>
        <w:t>Introduction</w:t>
      </w:r>
    </w:p>
    <w:p w14:paraId="0A4F1F43" w14:textId="20234CA0" w:rsidR="00E6465F" w:rsidRDefault="00417F49" w:rsidP="00417F49">
      <w:pPr>
        <w:rPr>
          <w:noProof/>
        </w:rPr>
      </w:pPr>
      <w:r>
        <w:rPr>
          <w:noProof/>
        </w:rPr>
        <w:t xml:space="preserve">SA5 specifications </w:t>
      </w:r>
      <w:r w:rsidR="00E6465F">
        <w:rPr>
          <w:noProof/>
        </w:rPr>
        <w:t xml:space="preserve">allow the definition of </w:t>
      </w:r>
      <w:r w:rsidR="007C6AAB">
        <w:rPr>
          <w:noProof/>
        </w:rPr>
        <w:t xml:space="preserve">a </w:t>
      </w:r>
      <w:r w:rsidR="00E6465F">
        <w:rPr>
          <w:noProof/>
        </w:rPr>
        <w:t>‘</w:t>
      </w:r>
      <w:r w:rsidR="007C6AAB">
        <w:rPr>
          <w:noProof/>
        </w:rPr>
        <w:t>CHOI</w:t>
      </w:r>
      <w:r w:rsidR="00E6465F">
        <w:rPr>
          <w:noProof/>
        </w:rPr>
        <w:t>CE’ between attribute</w:t>
      </w:r>
      <w:r w:rsidR="0050356B">
        <w:rPr>
          <w:noProof/>
        </w:rPr>
        <w:t>, as defined in [1].</w:t>
      </w:r>
      <w:r w:rsidR="00E6465F">
        <w:rPr>
          <w:noProof/>
        </w:rPr>
        <w:t xml:space="preserve">  In most cases these </w:t>
      </w:r>
      <w:r w:rsidR="0075427F">
        <w:rPr>
          <w:noProof/>
        </w:rPr>
        <w:t xml:space="preserve">defined as </w:t>
      </w:r>
      <w:r w:rsidR="00E6465F">
        <w:rPr>
          <w:noProof/>
        </w:rPr>
        <w:t>dataypes,</w:t>
      </w:r>
      <w:r w:rsidR="0075427F">
        <w:rPr>
          <w:noProof/>
        </w:rPr>
        <w:t xml:space="preserve"> where the applicable attributes depend on which choice is selected.</w:t>
      </w:r>
    </w:p>
    <w:p w14:paraId="5F020383" w14:textId="168BF94D" w:rsidR="00417F49" w:rsidRDefault="007C6AAB" w:rsidP="00417F49">
      <w:pPr>
        <w:rPr>
          <w:noProof/>
        </w:rPr>
      </w:pPr>
      <w:r>
        <w:rPr>
          <w:noProof/>
        </w:rPr>
        <w:t>For example</w:t>
      </w:r>
      <w:r w:rsidR="0068239A">
        <w:rPr>
          <w:noProof/>
        </w:rPr>
        <w:t xml:space="preserve">, </w:t>
      </w:r>
      <w:r w:rsidR="004813CA">
        <w:rPr>
          <w:noProof/>
        </w:rPr>
        <w:t xml:space="preserve">in [3] </w:t>
      </w:r>
      <w:r w:rsidR="00784E3A">
        <w:rPr>
          <w:noProof/>
        </w:rPr>
        <w:t xml:space="preserve">a choice of parameters </w:t>
      </w:r>
      <w:r w:rsidR="0068239A">
        <w:rPr>
          <w:noProof/>
        </w:rPr>
        <w:t xml:space="preserve">to support reporting control </w:t>
      </w:r>
      <w:r w:rsidR="00F6700A">
        <w:rPr>
          <w:noProof/>
        </w:rPr>
        <w:t>is</w:t>
      </w:r>
      <w:r w:rsidR="004813CA">
        <w:rPr>
          <w:noProof/>
        </w:rPr>
        <w:t xml:space="preserve"> defined </w:t>
      </w:r>
      <w:r w:rsidR="0068239A">
        <w:rPr>
          <w:noProof/>
        </w:rPr>
        <w:t xml:space="preserve">as </w:t>
      </w:r>
      <w:r w:rsidR="004813CA">
        <w:rPr>
          <w:noProof/>
        </w:rPr>
        <w:t>datatype</w:t>
      </w:r>
      <w:r w:rsidR="0068239A">
        <w:rPr>
          <w:noProof/>
        </w:rPr>
        <w:t xml:space="preserve"> &lt;&lt;choice&gt;&gt;</w:t>
      </w:r>
      <w:r w:rsidR="004813CA">
        <w:rPr>
          <w:noProof/>
        </w:rPr>
        <w:t xml:space="preserve"> </w:t>
      </w:r>
      <w:r w:rsidR="00F6700A">
        <w:rPr>
          <w:noProof/>
        </w:rPr>
        <w:t>.</w:t>
      </w:r>
      <w:r w:rsidR="0068239A">
        <w:rPr>
          <w:noProof/>
        </w:rPr>
        <w:t xml:space="preserve">  </w:t>
      </w:r>
      <w:r w:rsidR="00F6700A">
        <w:rPr>
          <w:noProof/>
        </w:rPr>
        <w:t>An excerpt of which follows:</w:t>
      </w:r>
    </w:p>
    <w:p w14:paraId="0BA5E8AA" w14:textId="670A1E1A" w:rsidR="00784E3A" w:rsidRPr="00CE6AD3" w:rsidRDefault="00784E3A" w:rsidP="0075427F">
      <w:pPr>
        <w:pStyle w:val="Heading3"/>
        <w:ind w:left="1986"/>
        <w:rPr>
          <w:rFonts w:ascii="Courier New" w:hAnsi="Courier New"/>
          <w:lang w:val="en-US" w:eastAsia="zh-CN"/>
        </w:rPr>
      </w:pPr>
      <w:bookmarkStart w:id="0" w:name="_Toc44516384"/>
      <w:bookmarkStart w:id="1" w:name="_Toc45272699"/>
      <w:bookmarkStart w:id="2" w:name="_Toc51754694"/>
      <w:bookmarkStart w:id="3" w:name="_Toc153371434"/>
      <w:r w:rsidRPr="003D39E5">
        <w:rPr>
          <w:lang w:val="en-US" w:eastAsia="zh-CN"/>
        </w:rPr>
        <w:t>4.3.</w:t>
      </w:r>
      <w:r>
        <w:rPr>
          <w:lang w:val="en-US" w:eastAsia="zh-CN"/>
        </w:rPr>
        <w:t>33</w:t>
      </w:r>
      <w:r w:rsidRPr="00CE6AD3">
        <w:rPr>
          <w:lang w:val="en-US" w:eastAsia="zh-CN"/>
        </w:rPr>
        <w:tab/>
      </w:r>
      <w:proofErr w:type="spellStart"/>
      <w:r>
        <w:rPr>
          <w:rFonts w:ascii="Courier New" w:hAnsi="Courier New" w:cs="Courier New"/>
          <w:lang w:val="en-US" w:eastAsia="zh-CN"/>
        </w:rPr>
        <w:t>ReportingCtrl</w:t>
      </w:r>
      <w:proofErr w:type="spellEnd"/>
      <w:r>
        <w:rPr>
          <w:rFonts w:ascii="Courier New" w:hAnsi="Courier New" w:cs="Courier New"/>
          <w:lang w:val="en-US" w:eastAsia="zh-CN"/>
        </w:rPr>
        <w:t xml:space="preserve"> </w:t>
      </w:r>
      <w:r w:rsidRPr="00CE6AD3">
        <w:rPr>
          <w:lang w:val="en-US" w:eastAsia="zh-CN"/>
        </w:rPr>
        <w:t>&lt;&lt;</w:t>
      </w:r>
      <w:r>
        <w:rPr>
          <w:rFonts w:ascii="Courier New" w:hAnsi="Courier New" w:cs="Courier New"/>
          <w:lang w:val="en-US" w:eastAsia="zh-CN"/>
        </w:rPr>
        <w:t>choice</w:t>
      </w:r>
      <w:r w:rsidRPr="00CE6AD3">
        <w:rPr>
          <w:lang w:val="en-US" w:eastAsia="zh-CN"/>
        </w:rPr>
        <w:t>&gt;&gt;</w:t>
      </w:r>
      <w:bookmarkEnd w:id="0"/>
      <w:bookmarkEnd w:id="1"/>
      <w:bookmarkEnd w:id="2"/>
      <w:bookmarkEnd w:id="3"/>
    </w:p>
    <w:p w14:paraId="4C2A3414" w14:textId="77777777" w:rsidR="001B0260" w:rsidRDefault="001B0260" w:rsidP="0075427F">
      <w:pPr>
        <w:pStyle w:val="Heading4"/>
        <w:ind w:left="2270"/>
      </w:pPr>
      <w:r>
        <w:t>Attributes</w:t>
      </w:r>
    </w:p>
    <w:tbl>
      <w:tblPr>
        <w:tblW w:w="5000" w:type="pct"/>
        <w:tblInd w:w="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58"/>
        <w:gridCol w:w="388"/>
        <w:gridCol w:w="1163"/>
        <w:gridCol w:w="1163"/>
        <w:gridCol w:w="1163"/>
        <w:gridCol w:w="1160"/>
      </w:tblGrid>
      <w:tr w:rsidR="001B0260" w14:paraId="40ECC41E" w14:textId="77777777" w:rsidTr="0075427F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A1CC6ED" w14:textId="77777777" w:rsidR="001B0260" w:rsidRDefault="001B0260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D08158B" w14:textId="77777777" w:rsidR="001B0260" w:rsidRDefault="001B0260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A2F25C1" w14:textId="77777777" w:rsidR="001B0260" w:rsidRDefault="001B0260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DC80FB0" w14:textId="77777777" w:rsidR="001B0260" w:rsidRDefault="001B0260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F0EC415" w14:textId="77777777" w:rsidR="001B0260" w:rsidRDefault="001B0260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48517BF" w14:textId="77777777" w:rsidR="001B0260" w:rsidRDefault="001B0260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1B0260" w14:paraId="1FB42192" w14:textId="77777777" w:rsidTr="0075427F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C828C" w14:textId="77777777" w:rsidR="001B0260" w:rsidRDefault="001B026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CHOICE_1.1   </w:t>
            </w:r>
            <w:proofErr w:type="spellStart"/>
            <w:r>
              <w:rPr>
                <w:rFonts w:cs="Arial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9911ED" w14:textId="77777777" w:rsidR="001B0260" w:rsidRDefault="001B0260">
            <w:pPr>
              <w:pStyle w:val="TAL"/>
              <w:jc w:val="center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15522" w14:textId="77777777" w:rsidR="001B0260" w:rsidRDefault="001B0260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3C07B6" w14:textId="77777777" w:rsidR="001B0260" w:rsidRDefault="001B0260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00D5D2" w14:textId="77777777" w:rsidR="001B0260" w:rsidRDefault="001B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1780C8" w14:textId="77777777" w:rsidR="001B0260" w:rsidRDefault="001B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B0260" w14:paraId="38B40C0A" w14:textId="77777777" w:rsidTr="0075427F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89842" w14:textId="77777777" w:rsidR="001B0260" w:rsidRDefault="001B0260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</w:rPr>
              <w:t xml:space="preserve">CHOICE_2.1   </w:t>
            </w:r>
            <w:proofErr w:type="spellStart"/>
            <w:r>
              <w:rPr>
                <w:rFonts w:cs="Arial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75FAFD" w14:textId="77777777" w:rsidR="001B0260" w:rsidRDefault="001B0260">
            <w:pPr>
              <w:pStyle w:val="TAL"/>
              <w:jc w:val="center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A7BAC" w14:textId="77777777" w:rsidR="001B0260" w:rsidRDefault="001B0260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D7656E" w14:textId="77777777" w:rsidR="001B0260" w:rsidRDefault="001B0260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5AEEAC" w14:textId="77777777" w:rsidR="001B0260" w:rsidRDefault="001B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8321C9" w14:textId="77777777" w:rsidR="001B0260" w:rsidRDefault="001B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B0260" w14:paraId="079F5544" w14:textId="77777777" w:rsidTr="0075427F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3EA450" w14:textId="77777777" w:rsidR="001B0260" w:rsidRDefault="001B0260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</w:rPr>
              <w:t xml:space="preserve">CHOICE_2.2   </w:t>
            </w:r>
            <w:proofErr w:type="spellStart"/>
            <w:r>
              <w:rPr>
                <w:rFonts w:cs="Arial"/>
              </w:rPr>
              <w:t>notificationRecipientAddress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32723E" w14:textId="77777777" w:rsidR="001B0260" w:rsidRDefault="001B0260">
            <w:pPr>
              <w:pStyle w:val="TAL"/>
              <w:jc w:val="center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55A4FE" w14:textId="77777777" w:rsidR="001B0260" w:rsidRDefault="001B0260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7707A" w14:textId="77777777" w:rsidR="001B0260" w:rsidRDefault="001B0260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2C7BF" w14:textId="77777777" w:rsidR="001B0260" w:rsidRDefault="001B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05B28B" w14:textId="77777777" w:rsidR="001B0260" w:rsidRDefault="001B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B0260" w14:paraId="11C2449E" w14:textId="77777777" w:rsidTr="0075427F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96D238" w14:textId="77777777" w:rsidR="001B0260" w:rsidRDefault="001B0260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</w:rPr>
              <w:t xml:space="preserve">CHOICE_3.1   </w:t>
            </w:r>
            <w:proofErr w:type="spellStart"/>
            <w:r>
              <w:rPr>
                <w:rFonts w:cs="Arial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0B70E1" w14:textId="77777777" w:rsidR="001B0260" w:rsidRDefault="001B0260">
            <w:pPr>
              <w:pStyle w:val="TAL"/>
              <w:jc w:val="center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64CF7" w14:textId="77777777" w:rsidR="001B0260" w:rsidRDefault="001B0260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F388C8" w14:textId="77777777" w:rsidR="001B0260" w:rsidRDefault="001B0260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D32D75" w14:textId="77777777" w:rsidR="001B0260" w:rsidRDefault="001B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3C250" w14:textId="77777777" w:rsidR="001B0260" w:rsidRDefault="001B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B0260" w14:paraId="224D51F8" w14:textId="77777777" w:rsidTr="0075427F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CF14CC" w14:textId="77777777" w:rsidR="001B0260" w:rsidRDefault="001B0260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</w:rPr>
              <w:t xml:space="preserve">CHOICE_3.2   </w:t>
            </w:r>
            <w:proofErr w:type="spellStart"/>
            <w:r>
              <w:rPr>
                <w:rFonts w:cs="Arial"/>
              </w:rPr>
              <w:t>fileLocation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5DC72C" w14:textId="77777777" w:rsidR="001B0260" w:rsidRDefault="001B0260">
            <w:pPr>
              <w:pStyle w:val="TAL"/>
              <w:jc w:val="center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AEE6DB" w14:textId="77777777" w:rsidR="001B0260" w:rsidRDefault="001B0260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B53C6" w14:textId="77777777" w:rsidR="001B0260" w:rsidRDefault="001B0260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9A234" w14:textId="77777777" w:rsidR="001B0260" w:rsidRDefault="001B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40857A" w14:textId="77777777" w:rsidR="001B0260" w:rsidRDefault="001B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B0260" w14:paraId="523409D5" w14:textId="77777777" w:rsidTr="0075427F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E56DC" w14:textId="77777777" w:rsidR="001B0260" w:rsidRDefault="001B0260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</w:rPr>
              <w:t xml:space="preserve">CHOICE_4.1   </w:t>
            </w:r>
            <w:proofErr w:type="spellStart"/>
            <w:r>
              <w:rPr>
                <w:rFonts w:cs="Arial"/>
              </w:rPr>
              <w:t>streamTarget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66FF80" w14:textId="77777777" w:rsidR="001B0260" w:rsidRDefault="001B0260">
            <w:pPr>
              <w:pStyle w:val="TAL"/>
              <w:jc w:val="center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64B994" w14:textId="77777777" w:rsidR="001B0260" w:rsidRDefault="001B0260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3021B5" w14:textId="77777777" w:rsidR="001B0260" w:rsidRDefault="001B0260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89E668" w14:textId="77777777" w:rsidR="001B0260" w:rsidRDefault="001B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5912D2" w14:textId="77777777" w:rsidR="001B0260" w:rsidRDefault="001B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537228E" w14:textId="13DA0483" w:rsidR="007846B9" w:rsidRDefault="007846B9" w:rsidP="00417F49">
      <w:pPr>
        <w:rPr>
          <w:noProof/>
        </w:rPr>
      </w:pPr>
    </w:p>
    <w:p w14:paraId="5F98570D" w14:textId="72F76423" w:rsidR="008274B2" w:rsidRDefault="0068239A" w:rsidP="00417F49">
      <w:pPr>
        <w:rPr>
          <w:noProof/>
        </w:rPr>
      </w:pPr>
      <w:r>
        <w:rPr>
          <w:noProof/>
        </w:rPr>
        <w:t xml:space="preserve">The </w:t>
      </w:r>
      <w:r w:rsidR="008274B2">
        <w:rPr>
          <w:noProof/>
        </w:rPr>
        <w:t xml:space="preserve">stage2 </w:t>
      </w:r>
      <w:r>
        <w:rPr>
          <w:noProof/>
        </w:rPr>
        <w:t xml:space="preserve">&lt;&lt;choice&gt;&gt; </w:t>
      </w:r>
      <w:r w:rsidR="008274B2">
        <w:rPr>
          <w:noProof/>
        </w:rPr>
        <w:t>must be represented in both OpenAPI/yaml and NETCONF/yang solution sets.</w:t>
      </w:r>
    </w:p>
    <w:p w14:paraId="71EDE6C2" w14:textId="0CE3C7F1" w:rsidR="00BF49DF" w:rsidRDefault="008274B2" w:rsidP="00356551">
      <w:pPr>
        <w:rPr>
          <w:noProof/>
        </w:rPr>
      </w:pPr>
      <w:r>
        <w:rPr>
          <w:noProof/>
        </w:rPr>
        <w:t>For YANG,</w:t>
      </w:r>
      <w:r w:rsidR="003F36E5">
        <w:rPr>
          <w:noProof/>
        </w:rPr>
        <w:t xml:space="preserve"> </w:t>
      </w:r>
      <w:r w:rsidR="003E0C6C">
        <w:rPr>
          <w:noProof/>
        </w:rPr>
        <w:t xml:space="preserve">the solution set mappings rules </w:t>
      </w:r>
      <w:r w:rsidR="003F36E5">
        <w:rPr>
          <w:noProof/>
        </w:rPr>
        <w:t xml:space="preserve">defined in </w:t>
      </w:r>
      <w:r w:rsidR="003D7FEB">
        <w:rPr>
          <w:noProof/>
        </w:rPr>
        <w:t>[2</w:t>
      </w:r>
      <w:r w:rsidR="003F36E5">
        <w:rPr>
          <w:noProof/>
        </w:rPr>
        <w:t xml:space="preserve">], clause 6.2.18 indicate </w:t>
      </w:r>
      <w:r w:rsidR="003E0C6C">
        <w:rPr>
          <w:noProof/>
        </w:rPr>
        <w:t xml:space="preserve">choices are implemented </w:t>
      </w:r>
      <w:r w:rsidR="00CB1806">
        <w:rPr>
          <w:noProof/>
        </w:rPr>
        <w:t>using the yang ‘choice’ statement.</w:t>
      </w:r>
      <w:r w:rsidR="00DB6503">
        <w:rPr>
          <w:noProof/>
        </w:rPr>
        <w:t xml:space="preserve">  An excerpt</w:t>
      </w:r>
      <w:r w:rsidR="00BF49DF">
        <w:rPr>
          <w:noProof/>
        </w:rPr>
        <w:t xml:space="preserve"> </w:t>
      </w:r>
      <w:r w:rsidR="00727B67">
        <w:rPr>
          <w:noProof/>
        </w:rPr>
        <w:t xml:space="preserve">(condensed) </w:t>
      </w:r>
      <w:r w:rsidR="00BF49DF">
        <w:rPr>
          <w:noProof/>
        </w:rPr>
        <w:t>of which follows</w:t>
      </w:r>
      <w:r w:rsidR="00626C8C">
        <w:rPr>
          <w:noProof/>
        </w:rPr>
        <w:t xml:space="preserve"> from module </w:t>
      </w:r>
      <w:r w:rsidR="00626C8C" w:rsidRPr="00BF49DF">
        <w:rPr>
          <w:i/>
          <w:iCs/>
          <w:noProof/>
        </w:rPr>
        <w:t>_3gpp-common-yang-types.yang</w:t>
      </w:r>
      <w:r w:rsidR="00DB6503">
        <w:rPr>
          <w:noProof/>
        </w:rPr>
        <w:t>:</w:t>
      </w:r>
    </w:p>
    <w:p w14:paraId="47164817" w14:textId="3C6DEDD8" w:rsidR="00727B67" w:rsidRDefault="00727B67" w:rsidP="00727B67">
      <w:pPr>
        <w:ind w:left="284" w:firstLine="284"/>
        <w:rPr>
          <w:rStyle w:val="p"/>
          <w:rFonts w:ascii="Courier New" w:hAnsi="Courier New" w:cs="Courier New"/>
        </w:rPr>
      </w:pPr>
      <w:r>
        <w:rPr>
          <w:rStyle w:val="kd"/>
          <w:rFonts w:ascii="Courier New" w:hAnsi="Courier New" w:cs="Courier New"/>
        </w:rPr>
        <w:t>choice</w:t>
      </w:r>
      <w:r>
        <w:rPr>
          <w:rStyle w:val="w"/>
          <w:rFonts w:ascii="Courier New" w:hAnsi="Courier New" w:cs="Courier New"/>
        </w:rPr>
        <w:t xml:space="preserve"> </w:t>
      </w:r>
      <w:proofErr w:type="spellStart"/>
      <w:r>
        <w:rPr>
          <w:rStyle w:val="n"/>
          <w:rFonts w:ascii="Courier New" w:hAnsi="Courier New" w:cs="Courier New"/>
        </w:rPr>
        <w:t>reportingCtrl</w:t>
      </w:r>
      <w:proofErr w:type="spellEnd"/>
      <w:r>
        <w:rPr>
          <w:rStyle w:val="w"/>
          <w:rFonts w:ascii="Courier New" w:hAnsi="Courier New" w:cs="Courier New"/>
        </w:rPr>
        <w:t xml:space="preserve"> </w:t>
      </w:r>
      <w:r>
        <w:rPr>
          <w:rStyle w:val="p"/>
          <w:rFonts w:ascii="Courier New" w:hAnsi="Courier New" w:cs="Courier New"/>
        </w:rPr>
        <w:t>{</w:t>
      </w:r>
    </w:p>
    <w:p w14:paraId="1D4F1EAF" w14:textId="095A1DFE" w:rsidR="009428E0" w:rsidRDefault="009428E0" w:rsidP="00727B67">
      <w:pPr>
        <w:ind w:left="284" w:firstLine="284"/>
        <w:rPr>
          <w:rStyle w:val="p"/>
          <w:rFonts w:ascii="Courier New" w:hAnsi="Courier New" w:cs="Courier New"/>
        </w:rPr>
      </w:pPr>
      <w:r>
        <w:rPr>
          <w:rStyle w:val="p"/>
          <w:rFonts w:ascii="Courier New" w:hAnsi="Courier New" w:cs="Courier New"/>
        </w:rPr>
        <w:t>…</w:t>
      </w:r>
    </w:p>
    <w:p w14:paraId="17A2E491" w14:textId="1CBE8E47" w:rsidR="009428E0" w:rsidRPr="009428E0" w:rsidRDefault="009428E0" w:rsidP="0094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CA" w:eastAsia="en-CA"/>
        </w:rPr>
      </w:pPr>
      <w:r>
        <w:rPr>
          <w:rFonts w:ascii="Courier New" w:eastAsia="Times New Roman" w:hAnsi="Courier New" w:cs="Courier New"/>
          <w:lang w:val="en-CA" w:eastAsia="en-CA"/>
        </w:rPr>
        <w:tab/>
      </w:r>
      <w:r w:rsidRPr="009428E0">
        <w:rPr>
          <w:rFonts w:ascii="Courier New" w:eastAsia="Times New Roman" w:hAnsi="Courier New" w:cs="Courier New"/>
          <w:lang w:val="en-CA" w:eastAsia="en-CA"/>
        </w:rPr>
        <w:t>choice reporting-target {</w:t>
      </w:r>
    </w:p>
    <w:p w14:paraId="5F274D8A" w14:textId="77777777" w:rsidR="009428E0" w:rsidRPr="009428E0" w:rsidRDefault="009428E0" w:rsidP="0094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CA" w:eastAsia="en-CA"/>
        </w:rPr>
      </w:pPr>
      <w:r w:rsidRPr="009428E0">
        <w:rPr>
          <w:rFonts w:ascii="Courier New" w:eastAsia="Times New Roman" w:hAnsi="Courier New" w:cs="Courier New"/>
          <w:lang w:val="en-CA" w:eastAsia="en-CA"/>
        </w:rPr>
        <w:t xml:space="preserve">          case file-target {</w:t>
      </w:r>
    </w:p>
    <w:p w14:paraId="01D69030" w14:textId="77777777" w:rsidR="009428E0" w:rsidRPr="009428E0" w:rsidRDefault="009428E0" w:rsidP="0094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CA" w:eastAsia="en-CA"/>
        </w:rPr>
      </w:pPr>
      <w:r w:rsidRPr="009428E0">
        <w:rPr>
          <w:rFonts w:ascii="Courier New" w:eastAsia="Times New Roman" w:hAnsi="Courier New" w:cs="Courier New"/>
          <w:lang w:val="en-CA" w:eastAsia="en-CA"/>
        </w:rPr>
        <w:t xml:space="preserve">            leaf </w:t>
      </w:r>
      <w:proofErr w:type="spellStart"/>
      <w:r w:rsidRPr="009428E0">
        <w:rPr>
          <w:rFonts w:ascii="Courier New" w:eastAsia="Times New Roman" w:hAnsi="Courier New" w:cs="Courier New"/>
          <w:lang w:val="en-CA" w:eastAsia="en-CA"/>
        </w:rPr>
        <w:t>fileLocation</w:t>
      </w:r>
      <w:proofErr w:type="spellEnd"/>
      <w:r w:rsidRPr="009428E0">
        <w:rPr>
          <w:rFonts w:ascii="Courier New" w:eastAsia="Times New Roman" w:hAnsi="Courier New" w:cs="Courier New"/>
          <w:lang w:val="en-CA" w:eastAsia="en-CA"/>
        </w:rPr>
        <w:t xml:space="preserve"> {</w:t>
      </w:r>
    </w:p>
    <w:p w14:paraId="1F6627E1" w14:textId="77777777" w:rsidR="009428E0" w:rsidRPr="009428E0" w:rsidRDefault="009428E0" w:rsidP="0094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CA" w:eastAsia="en-CA"/>
        </w:rPr>
      </w:pPr>
      <w:r w:rsidRPr="009428E0">
        <w:rPr>
          <w:rFonts w:ascii="Courier New" w:eastAsia="Times New Roman" w:hAnsi="Courier New" w:cs="Courier New"/>
          <w:lang w:val="en-CA" w:eastAsia="en-CA"/>
        </w:rPr>
        <w:t xml:space="preserve">            type </w:t>
      </w:r>
      <w:proofErr w:type="gramStart"/>
      <w:r w:rsidRPr="009428E0">
        <w:rPr>
          <w:rFonts w:ascii="Courier New" w:eastAsia="Times New Roman" w:hAnsi="Courier New" w:cs="Courier New"/>
          <w:lang w:val="en-CA" w:eastAsia="en-CA"/>
        </w:rPr>
        <w:t>string ;</w:t>
      </w:r>
      <w:proofErr w:type="gramEnd"/>
    </w:p>
    <w:p w14:paraId="084CBEF0" w14:textId="3E9627BD" w:rsidR="00727B67" w:rsidRDefault="009428E0" w:rsidP="00727B67">
      <w:pPr>
        <w:ind w:left="284" w:firstLine="284"/>
        <w:rPr>
          <w:rStyle w:val="p"/>
          <w:rFonts w:ascii="Courier New" w:hAnsi="Courier New" w:cs="Courier New"/>
        </w:rPr>
      </w:pPr>
      <w:r>
        <w:rPr>
          <w:rStyle w:val="p"/>
          <w:rFonts w:ascii="Courier New" w:hAnsi="Courier New" w:cs="Courier New"/>
        </w:rPr>
        <w:t>…</w:t>
      </w:r>
    </w:p>
    <w:p w14:paraId="217AD3BF" w14:textId="40AE9FDB" w:rsidR="00727B67" w:rsidRDefault="00727B67" w:rsidP="00727B67">
      <w:pPr>
        <w:ind w:left="284" w:firstLine="284"/>
        <w:rPr>
          <w:noProof/>
        </w:rPr>
      </w:pPr>
      <w:r>
        <w:rPr>
          <w:rStyle w:val="p"/>
          <w:rFonts w:ascii="Courier New" w:hAnsi="Courier New" w:cs="Courier New"/>
        </w:rPr>
        <w:t>}</w:t>
      </w:r>
    </w:p>
    <w:p w14:paraId="32E429AE" w14:textId="356B2E4C" w:rsidR="008274B2" w:rsidRDefault="008274B2" w:rsidP="00356551">
      <w:r>
        <w:lastRenderedPageBreak/>
        <w:t xml:space="preserve">There seems however not to be an </w:t>
      </w:r>
      <w:r w:rsidR="00C00DBE">
        <w:t xml:space="preserve">explicit </w:t>
      </w:r>
      <w:r w:rsidR="00AE4E20">
        <w:t>mapping rule defined</w:t>
      </w:r>
      <w:r w:rsidR="009428E0">
        <w:t xml:space="preserve"> for </w:t>
      </w:r>
      <w:r w:rsidR="00886B64">
        <w:t>YAML in [2]</w:t>
      </w:r>
      <w:r w:rsidR="009428E0">
        <w:t>.  P</w:t>
      </w:r>
      <w:r w:rsidR="00886B64">
        <w:t>erhaps because the use of ‘</w:t>
      </w:r>
      <w:proofErr w:type="spellStart"/>
      <w:r w:rsidR="00886B64">
        <w:t>oneOf</w:t>
      </w:r>
      <w:proofErr w:type="spellEnd"/>
      <w:r w:rsidR="00886B64">
        <w:t>’ is an obvious solution to implement</w:t>
      </w:r>
      <w:r w:rsidR="00214B0B">
        <w:t>.</w:t>
      </w:r>
      <w:r w:rsidR="00C00DBE">
        <w:t xml:space="preserve">  An excerpt of which follows from </w:t>
      </w:r>
      <w:r w:rsidR="00B7194F" w:rsidRPr="00B7194F">
        <w:rPr>
          <w:i/>
          <w:iCs/>
        </w:rPr>
        <w:t>TS28623_GenericNrm.yaml</w:t>
      </w:r>
      <w:r w:rsidR="00B7194F" w:rsidRPr="00B7194F">
        <w:t>:</w:t>
      </w:r>
    </w:p>
    <w:p w14:paraId="123F2DC2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proofErr w:type="spellStart"/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>ReportingCtrl</w:t>
      </w:r>
      <w:proofErr w:type="spellEnd"/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>:</w:t>
      </w:r>
    </w:p>
    <w:p w14:paraId="1CCB38E1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</w:t>
      </w:r>
      <w:proofErr w:type="spellStart"/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>oneOf</w:t>
      </w:r>
      <w:proofErr w:type="spellEnd"/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>:</w:t>
      </w:r>
    </w:p>
    <w:p w14:paraId="3B51DB91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  - type: object</w:t>
      </w:r>
    </w:p>
    <w:p w14:paraId="4E611C9F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    properties:</w:t>
      </w:r>
    </w:p>
    <w:p w14:paraId="7E93DC85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      </w:t>
      </w:r>
      <w:proofErr w:type="spellStart"/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>fileReportingPeriod</w:t>
      </w:r>
      <w:proofErr w:type="spellEnd"/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>:</w:t>
      </w:r>
    </w:p>
    <w:p w14:paraId="097FD594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        type: integer</w:t>
      </w:r>
    </w:p>
    <w:p w14:paraId="08313A9A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  - type: object</w:t>
      </w:r>
    </w:p>
    <w:p w14:paraId="63A1E362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    properties:</w:t>
      </w:r>
    </w:p>
    <w:p w14:paraId="549D24B4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      </w:t>
      </w:r>
      <w:proofErr w:type="spellStart"/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>fileReportingPeriod</w:t>
      </w:r>
      <w:proofErr w:type="spellEnd"/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>:</w:t>
      </w:r>
    </w:p>
    <w:p w14:paraId="2B960221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        type: integer</w:t>
      </w:r>
    </w:p>
    <w:p w14:paraId="34DC85AE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      </w:t>
      </w:r>
      <w:proofErr w:type="spellStart"/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>notificationRecipientAddress</w:t>
      </w:r>
      <w:proofErr w:type="spellEnd"/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>:</w:t>
      </w:r>
    </w:p>
    <w:p w14:paraId="0B0127F3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        $ref: 'TS28623_ComDefs.yaml#/components/schemas/Uri'            </w:t>
      </w:r>
    </w:p>
    <w:p w14:paraId="4666508C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  - type: object</w:t>
      </w:r>
    </w:p>
    <w:p w14:paraId="5E2CD855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    properties:</w:t>
      </w:r>
    </w:p>
    <w:p w14:paraId="79742E09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      </w:t>
      </w:r>
      <w:proofErr w:type="spellStart"/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>fileReportingPeriod</w:t>
      </w:r>
      <w:proofErr w:type="spellEnd"/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>:</w:t>
      </w:r>
    </w:p>
    <w:p w14:paraId="79170474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        type: integer</w:t>
      </w:r>
    </w:p>
    <w:p w14:paraId="0312D9A5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      </w:t>
      </w:r>
      <w:proofErr w:type="spellStart"/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>fileLocation</w:t>
      </w:r>
      <w:proofErr w:type="spellEnd"/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>:</w:t>
      </w:r>
    </w:p>
    <w:p w14:paraId="05343A07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        $ref: 'TS28623_ComDefs.yaml#/components/schemas/Uri'</w:t>
      </w:r>
    </w:p>
    <w:p w14:paraId="3FA2E308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  - type: object</w:t>
      </w:r>
    </w:p>
    <w:p w14:paraId="66EC751F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    properties:</w:t>
      </w:r>
    </w:p>
    <w:p w14:paraId="18562545" w14:textId="77777777" w:rsidR="00C00DBE" w:rsidRPr="00B72F62" w:rsidRDefault="00C00DBE" w:rsidP="00C00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8"/>
        <w:rPr>
          <w:rFonts w:ascii="Courier New" w:eastAsia="Times New Roman" w:hAnsi="Courier New" w:cs="Courier New"/>
          <w:sz w:val="14"/>
          <w:szCs w:val="14"/>
          <w:lang w:val="en-CA" w:eastAsia="en-CA"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      </w:t>
      </w:r>
      <w:proofErr w:type="spellStart"/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>streamTarget</w:t>
      </w:r>
      <w:proofErr w:type="spellEnd"/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>:</w:t>
      </w:r>
    </w:p>
    <w:p w14:paraId="3BE076F9" w14:textId="77777777" w:rsidR="00C00DBE" w:rsidRDefault="00C00DBE" w:rsidP="00C00DBE">
      <w:pPr>
        <w:ind w:left="568"/>
        <w:rPr>
          <w:noProof/>
        </w:rPr>
      </w:pPr>
      <w:r w:rsidRPr="00B72F62">
        <w:rPr>
          <w:rFonts w:ascii="Courier New" w:eastAsia="Times New Roman" w:hAnsi="Courier New" w:cs="Courier New"/>
          <w:sz w:val="14"/>
          <w:szCs w:val="14"/>
          <w:lang w:val="en-CA" w:eastAsia="en-CA"/>
        </w:rPr>
        <w:t xml:space="preserve">              $ref: 'TS28623_ComDefs.yaml#/components/schemas/Uri'</w:t>
      </w:r>
    </w:p>
    <w:p w14:paraId="467EDA63" w14:textId="77777777" w:rsidR="00B72F62" w:rsidRPr="00E47CB1" w:rsidRDefault="00B72F62" w:rsidP="00417F49">
      <w:pPr>
        <w:rPr>
          <w:noProof/>
          <w:sz w:val="14"/>
          <w:szCs w:val="14"/>
          <w:lang w:val="en-CA"/>
        </w:rPr>
      </w:pPr>
    </w:p>
    <w:p w14:paraId="5C55C3CE" w14:textId="08E64372" w:rsidR="000831C8" w:rsidRDefault="00920B2B" w:rsidP="000831C8">
      <w:pPr>
        <w:pStyle w:val="Heading2"/>
        <w:rPr>
          <w:noProof/>
        </w:rPr>
      </w:pPr>
      <w:r>
        <w:rPr>
          <w:noProof/>
        </w:rPr>
        <w:t xml:space="preserve">Potential </w:t>
      </w:r>
      <w:r w:rsidR="00BC61C3">
        <w:rPr>
          <w:noProof/>
        </w:rPr>
        <w:t>i</w:t>
      </w:r>
      <w:r>
        <w:rPr>
          <w:noProof/>
        </w:rPr>
        <w:t>ssue</w:t>
      </w:r>
    </w:p>
    <w:p w14:paraId="48B9F4AA" w14:textId="517F7FC9" w:rsidR="00AA783A" w:rsidRDefault="009428E0" w:rsidP="009A5F00">
      <w:r>
        <w:t xml:space="preserve">Feedback has been received from CT4 that there is a potential issue with </w:t>
      </w:r>
      <w:r w:rsidR="00110672">
        <w:t xml:space="preserve">SA5’s current use of </w:t>
      </w:r>
      <w:r w:rsidR="00E07E2A">
        <w:t>‘one of’.</w:t>
      </w:r>
      <w:r w:rsidR="00F9518D">
        <w:t xml:space="preserve">  </w:t>
      </w:r>
      <w:r w:rsidR="008770E0">
        <w:t xml:space="preserve">As currently defined </w:t>
      </w:r>
      <w:r w:rsidR="00F9518D">
        <w:t xml:space="preserve">the choice </w:t>
      </w:r>
      <w:r w:rsidR="009E0631">
        <w:t xml:space="preserve">definitions will not resolve to </w:t>
      </w:r>
      <w:r w:rsidR="00F9518D">
        <w:t>a single option.</w:t>
      </w:r>
      <w:r w:rsidR="00BC61C3">
        <w:t xml:space="preserve">  </w:t>
      </w:r>
      <w:r w:rsidR="008845F3">
        <w:rPr>
          <w:lang w:val="en-US"/>
        </w:rPr>
        <w:t>This results in</w:t>
      </w:r>
      <w:r w:rsidR="00F643BF">
        <w:rPr>
          <w:lang w:val="en-US"/>
        </w:rPr>
        <w:t xml:space="preserve"> errors </w:t>
      </w:r>
      <w:r w:rsidR="00326D41">
        <w:rPr>
          <w:lang w:val="en-US"/>
        </w:rPr>
        <w:t>when trying to match only one of the choices.</w:t>
      </w:r>
    </w:p>
    <w:p w14:paraId="591F0333" w14:textId="1477A34D" w:rsidR="008537E5" w:rsidRDefault="008770E0" w:rsidP="009A5F00">
      <w:pPr>
        <w:rPr>
          <w:noProof/>
        </w:rPr>
      </w:pPr>
      <w:r>
        <w:rPr>
          <w:noProof/>
        </w:rPr>
        <w:t>A</w:t>
      </w:r>
      <w:r w:rsidR="00994D8F">
        <w:rPr>
          <w:noProof/>
        </w:rPr>
        <w:t xml:space="preserve">n </w:t>
      </w:r>
      <w:r w:rsidR="008537E5">
        <w:rPr>
          <w:noProof/>
        </w:rPr>
        <w:t xml:space="preserve">example, </w:t>
      </w:r>
      <w:r w:rsidR="00853AA3">
        <w:rPr>
          <w:noProof/>
        </w:rPr>
        <w:t xml:space="preserve">from </w:t>
      </w:r>
      <w:r w:rsidRPr="008770E0">
        <w:rPr>
          <w:i/>
          <w:iCs/>
          <w:noProof/>
        </w:rPr>
        <w:t>TS28623_GenericNrm.yaml</w:t>
      </w:r>
      <w:r>
        <w:rPr>
          <w:noProof/>
        </w:rPr>
        <w:t xml:space="preserve">, </w:t>
      </w:r>
      <w:r w:rsidR="008537E5">
        <w:rPr>
          <w:noProof/>
        </w:rPr>
        <w:t xml:space="preserve"> </w:t>
      </w:r>
      <w:r w:rsidR="00E706AE">
        <w:rPr>
          <w:noProof/>
        </w:rPr>
        <w:t xml:space="preserve">helps to </w:t>
      </w:r>
      <w:r w:rsidR="00AA783A">
        <w:rPr>
          <w:noProof/>
        </w:rPr>
        <w:t>illustrates the specific issue</w:t>
      </w:r>
      <w:r w:rsidR="00E706AE">
        <w:rPr>
          <w:noProof/>
        </w:rPr>
        <w:t>:</w:t>
      </w:r>
      <w:r w:rsidR="00994D8F">
        <w:rPr>
          <w:noProof/>
        </w:rPr>
        <w:t xml:space="preserve"> </w:t>
      </w:r>
    </w:p>
    <w:p w14:paraId="66987565" w14:textId="0DDA2F02" w:rsidR="00853AA3" w:rsidRPr="00453928" w:rsidRDefault="00906B49" w:rsidP="00453928">
      <w:pPr>
        <w:ind w:left="1136"/>
        <w:rPr>
          <w:noProof/>
        </w:rPr>
      </w:pPr>
      <w:r>
        <w:rPr>
          <w:noProof/>
        </w:rPr>
        <w:t>Scope:</w:t>
      </w:r>
      <w:r>
        <w:rPr>
          <w:noProof/>
        </w:rPr>
        <w:br/>
        <w:t xml:space="preserve">    oneOf:</w:t>
      </w:r>
      <w:r>
        <w:rPr>
          <w:noProof/>
        </w:rPr>
        <w:br/>
        <w:t xml:space="preserve">         - type: object</w:t>
      </w:r>
      <w:r>
        <w:rPr>
          <w:noProof/>
        </w:rPr>
        <w:br/>
        <w:t xml:space="preserve">            properties:</w:t>
      </w:r>
      <w:r>
        <w:rPr>
          <w:noProof/>
        </w:rPr>
        <w:br/>
        <w:t xml:space="preserve">               scopeType:</w:t>
      </w:r>
      <w:r>
        <w:rPr>
          <w:noProof/>
        </w:rPr>
        <w:br/>
        <w:t xml:space="preserve">                  type: string</w:t>
      </w:r>
      <w:r>
        <w:rPr>
          <w:noProof/>
        </w:rPr>
        <w:br/>
        <w:t xml:space="preserve">                  enum:</w:t>
      </w:r>
      <w:r>
        <w:rPr>
          <w:noProof/>
        </w:rPr>
        <w:br/>
        <w:t xml:space="preserve">                      - BASE_ONLY</w:t>
      </w:r>
      <w:r>
        <w:rPr>
          <w:noProof/>
        </w:rPr>
        <w:br/>
        <w:t xml:space="preserve">                      - BASE_ALL</w:t>
      </w:r>
      <w:r>
        <w:rPr>
          <w:noProof/>
        </w:rPr>
        <w:br/>
        <w:t xml:space="preserve">                      - BASE_NTH_LEVEL</w:t>
      </w:r>
      <w:r>
        <w:rPr>
          <w:noProof/>
        </w:rPr>
        <w:br/>
        <w:t xml:space="preserve">                      - BASE_SUBTREE</w:t>
      </w:r>
      <w:r>
        <w:rPr>
          <w:noProof/>
        </w:rPr>
        <w:br/>
        <w:t xml:space="preserve">                scopeLevel:</w:t>
      </w:r>
      <w:r>
        <w:rPr>
          <w:noProof/>
        </w:rPr>
        <w:br/>
        <w:t xml:space="preserve">                   </w:t>
      </w:r>
      <w:r w:rsidR="00453928">
        <w:rPr>
          <w:noProof/>
        </w:rPr>
        <w:t xml:space="preserve"> </w:t>
      </w:r>
      <w:r>
        <w:rPr>
          <w:noProof/>
        </w:rPr>
        <w:t>type: integer</w:t>
      </w:r>
      <w:r w:rsidR="00453928">
        <w:rPr>
          <w:noProof/>
        </w:rPr>
        <w:br/>
        <w:t xml:space="preserve">         </w:t>
      </w:r>
      <w:r>
        <w:rPr>
          <w:noProof/>
        </w:rPr>
        <w:t>- type: object</w:t>
      </w:r>
      <w:r w:rsidR="00453928">
        <w:rPr>
          <w:noProof/>
        </w:rPr>
        <w:br/>
        <w:t xml:space="preserve">            </w:t>
      </w:r>
      <w:r>
        <w:rPr>
          <w:noProof/>
        </w:rPr>
        <w:t>properties:</w:t>
      </w:r>
      <w:r w:rsidR="00453928">
        <w:rPr>
          <w:noProof/>
        </w:rPr>
        <w:br/>
      </w:r>
      <w:r>
        <w:rPr>
          <w:noProof/>
        </w:rPr>
        <w:t xml:space="preserve"> </w:t>
      </w:r>
      <w:r w:rsidR="00453928">
        <w:rPr>
          <w:noProof/>
        </w:rPr>
        <w:t xml:space="preserve">              </w:t>
      </w:r>
      <w:r>
        <w:rPr>
          <w:noProof/>
        </w:rPr>
        <w:t>dataNodeSelector:</w:t>
      </w:r>
      <w:r w:rsidR="00453928">
        <w:rPr>
          <w:noProof/>
        </w:rPr>
        <w:br/>
        <w:t xml:space="preserve">               </w:t>
      </w:r>
      <w:r>
        <w:rPr>
          <w:noProof/>
        </w:rPr>
        <w:t>type: string</w:t>
      </w:r>
      <w:r w:rsidR="00453928">
        <w:rPr>
          <w:noProof/>
        </w:rPr>
        <w:br/>
      </w:r>
    </w:p>
    <w:p w14:paraId="06B6AED1" w14:textId="0A895BBE" w:rsidR="00853AA3" w:rsidRDefault="00853AA3" w:rsidP="00853AA3">
      <w:pPr>
        <w:rPr>
          <w:lang w:val="en-US"/>
        </w:rPr>
      </w:pPr>
      <w:r>
        <w:rPr>
          <w:lang w:val="en-US"/>
        </w:rPr>
        <w:t>Th</w:t>
      </w:r>
      <w:r w:rsidR="009E0631">
        <w:rPr>
          <w:lang w:val="en-US"/>
        </w:rPr>
        <w:t xml:space="preserve">e above </w:t>
      </w:r>
      <w:r>
        <w:rPr>
          <w:lang w:val="en-US"/>
        </w:rPr>
        <w:t xml:space="preserve">definition will </w:t>
      </w:r>
      <w:r w:rsidR="007D3222">
        <w:rPr>
          <w:lang w:val="en-US"/>
        </w:rPr>
        <w:t xml:space="preserve">NOT </w:t>
      </w:r>
      <w:r w:rsidR="00663D80">
        <w:rPr>
          <w:lang w:val="en-US"/>
        </w:rPr>
        <w:t xml:space="preserve">resolve as expected.  </w:t>
      </w:r>
      <w:r w:rsidR="007D3222">
        <w:rPr>
          <w:lang w:val="en-US"/>
        </w:rPr>
        <w:t xml:space="preserve">For example, a </w:t>
      </w:r>
      <w:r>
        <w:rPr>
          <w:lang w:val="en-US"/>
        </w:rPr>
        <w:t xml:space="preserve">JSON instance of </w:t>
      </w:r>
      <w:r w:rsidR="00663D80">
        <w:rPr>
          <w:lang w:val="en-US"/>
        </w:rPr>
        <w:t xml:space="preserve">the above </w:t>
      </w:r>
      <w:r>
        <w:rPr>
          <w:lang w:val="en-US"/>
        </w:rPr>
        <w:t>Scope object</w:t>
      </w:r>
      <w:r w:rsidR="00663D80">
        <w:rPr>
          <w:lang w:val="en-US"/>
        </w:rPr>
        <w:t>:</w:t>
      </w:r>
    </w:p>
    <w:p w14:paraId="09941076" w14:textId="6A814615" w:rsidR="00853AA3" w:rsidRPr="00663D80" w:rsidRDefault="00853AA3" w:rsidP="00663D80">
      <w:pPr>
        <w:ind w:left="1136"/>
        <w:rPr>
          <w:noProof/>
        </w:rPr>
      </w:pPr>
      <w:r w:rsidRPr="00663D80">
        <w:rPr>
          <w:noProof/>
        </w:rPr>
        <w:t>{</w:t>
      </w:r>
      <w:r w:rsidR="00663D80" w:rsidRPr="00663D80">
        <w:rPr>
          <w:noProof/>
        </w:rPr>
        <w:br/>
      </w:r>
      <w:r w:rsidRPr="00663D80">
        <w:rPr>
          <w:noProof/>
        </w:rPr>
        <w:t>“dataNodeSelector”: “foo”</w:t>
      </w:r>
      <w:r w:rsidR="00663D80" w:rsidRPr="00663D80">
        <w:rPr>
          <w:noProof/>
        </w:rPr>
        <w:br/>
      </w:r>
      <w:r w:rsidRPr="00663D80">
        <w:rPr>
          <w:noProof/>
        </w:rPr>
        <w:t>}</w:t>
      </w:r>
    </w:p>
    <w:p w14:paraId="3F1330DF" w14:textId="635D652F" w:rsidR="00853AA3" w:rsidRDefault="00853AA3" w:rsidP="00853AA3">
      <w:pPr>
        <w:rPr>
          <w:lang w:val="en-US"/>
        </w:rPr>
      </w:pPr>
      <w:r>
        <w:rPr>
          <w:lang w:val="en-US"/>
        </w:rPr>
        <w:t xml:space="preserve">will </w:t>
      </w:r>
      <w:r w:rsidRPr="004810DF">
        <w:rPr>
          <w:b/>
          <w:bCs/>
          <w:u w:val="single"/>
          <w:lang w:val="en-US"/>
        </w:rPr>
        <w:t>match</w:t>
      </w:r>
      <w:r>
        <w:rPr>
          <w:lang w:val="en-US"/>
        </w:rPr>
        <w:t xml:space="preserve"> </w:t>
      </w:r>
      <w:r w:rsidRPr="007D3222">
        <w:rPr>
          <w:b/>
          <w:bCs/>
          <w:u w:val="single"/>
          <w:lang w:val="en-US"/>
        </w:rPr>
        <w:t>both</w:t>
      </w:r>
      <w:r>
        <w:rPr>
          <w:lang w:val="en-US"/>
        </w:rPr>
        <w:t xml:space="preserve"> “branches” of the “</w:t>
      </w:r>
      <w:proofErr w:type="spellStart"/>
      <w:r>
        <w:rPr>
          <w:lang w:val="en-US"/>
        </w:rPr>
        <w:t>oneOf</w:t>
      </w:r>
      <w:proofErr w:type="spellEnd"/>
      <w:r>
        <w:rPr>
          <w:lang w:val="en-US"/>
        </w:rPr>
        <w:t>" keyword.</w:t>
      </w:r>
      <w:r w:rsidR="00A17D28">
        <w:rPr>
          <w:lang w:val="en-US"/>
        </w:rPr>
        <w:t xml:space="preserve">  </w:t>
      </w:r>
      <w:r w:rsidR="00A17D28">
        <w:rPr>
          <w:lang w:val="en-US"/>
        </w:rPr>
        <w:br/>
      </w:r>
      <w:r w:rsidR="00A17D28">
        <w:rPr>
          <w:lang w:val="en-US"/>
        </w:rPr>
        <w:br/>
      </w:r>
      <w:r w:rsidR="00307BEB">
        <w:rPr>
          <w:lang w:val="en-US"/>
        </w:rPr>
        <w:t>As a result</w:t>
      </w:r>
      <w:r>
        <w:rPr>
          <w:lang w:val="en-US"/>
        </w:rPr>
        <w:t>,</w:t>
      </w:r>
      <w:r w:rsidR="00307BEB">
        <w:rPr>
          <w:lang w:val="en-US"/>
        </w:rPr>
        <w:t xml:space="preserve"> </w:t>
      </w:r>
      <w:r w:rsidRPr="00A17D28">
        <w:rPr>
          <w:lang w:val="en-US"/>
        </w:rPr>
        <w:t>the JSON object example above will also match the first schema of the “</w:t>
      </w:r>
      <w:proofErr w:type="spellStart"/>
      <w:r w:rsidRPr="00A17D28">
        <w:rPr>
          <w:lang w:val="en-US"/>
        </w:rPr>
        <w:t>oneOf</w:t>
      </w:r>
      <w:proofErr w:type="spellEnd"/>
      <w:r w:rsidRPr="00A17D28">
        <w:rPr>
          <w:lang w:val="en-US"/>
        </w:rPr>
        <w:t>"</w:t>
      </w:r>
      <w:r>
        <w:rPr>
          <w:lang w:val="en-US"/>
        </w:rPr>
        <w:t xml:space="preserve"> (having “</w:t>
      </w:r>
      <w:proofErr w:type="spellStart"/>
      <w:r>
        <w:rPr>
          <w:lang w:val="en-US"/>
        </w:rPr>
        <w:t>scopeType</w:t>
      </w:r>
      <w:proofErr w:type="spellEnd"/>
      <w:r>
        <w:rPr>
          <w:lang w:val="en-US"/>
        </w:rPr>
        <w:t>” and “</w:t>
      </w:r>
      <w:proofErr w:type="spellStart"/>
      <w:r>
        <w:rPr>
          <w:lang w:val="en-US"/>
        </w:rPr>
        <w:t>scopeLevel</w:t>
      </w:r>
      <w:proofErr w:type="spellEnd"/>
      <w:r>
        <w:rPr>
          <w:lang w:val="en-US"/>
        </w:rPr>
        <w:t>” attributes).</w:t>
      </w:r>
    </w:p>
    <w:p w14:paraId="5827D14A" w14:textId="21D03A51" w:rsidR="00853AA3" w:rsidRDefault="00853AA3" w:rsidP="00853AA3">
      <w:pPr>
        <w:rPr>
          <w:lang w:val="en-US"/>
        </w:rPr>
      </w:pPr>
      <w:r>
        <w:rPr>
          <w:lang w:val="en-US"/>
        </w:rPr>
        <w:t>Similarly, the JSON object:</w:t>
      </w:r>
    </w:p>
    <w:p w14:paraId="6D1249B4" w14:textId="26C2C2A1" w:rsidR="00853AA3" w:rsidRPr="004810DF" w:rsidRDefault="00853AA3" w:rsidP="004810DF">
      <w:pPr>
        <w:ind w:left="1136"/>
        <w:rPr>
          <w:noProof/>
        </w:rPr>
      </w:pPr>
      <w:r w:rsidRPr="004810DF">
        <w:rPr>
          <w:noProof/>
        </w:rPr>
        <w:t>{</w:t>
      </w:r>
      <w:r w:rsidR="004810DF" w:rsidRPr="004810DF">
        <w:rPr>
          <w:noProof/>
        </w:rPr>
        <w:br/>
      </w:r>
      <w:r w:rsidRPr="004810DF">
        <w:rPr>
          <w:noProof/>
        </w:rPr>
        <w:t>  “scopeType”: “BASE_ONLY”</w:t>
      </w:r>
      <w:r w:rsidR="004810DF" w:rsidRPr="004810DF">
        <w:rPr>
          <w:noProof/>
        </w:rPr>
        <w:t>,</w:t>
      </w:r>
      <w:r w:rsidR="004810DF" w:rsidRPr="004810DF">
        <w:rPr>
          <w:noProof/>
        </w:rPr>
        <w:br/>
        <w:t xml:space="preserve">  </w:t>
      </w:r>
      <w:r w:rsidRPr="004810DF">
        <w:rPr>
          <w:noProof/>
        </w:rPr>
        <w:t>“scopeLevel”: 1</w:t>
      </w:r>
      <w:r w:rsidR="004810DF" w:rsidRPr="004810DF">
        <w:rPr>
          <w:noProof/>
        </w:rPr>
        <w:br/>
      </w:r>
      <w:r w:rsidRPr="004810DF">
        <w:rPr>
          <w:noProof/>
        </w:rPr>
        <w:t>}</w:t>
      </w:r>
    </w:p>
    <w:p w14:paraId="71A27DEA" w14:textId="77777777" w:rsidR="00853AA3" w:rsidRDefault="00853AA3" w:rsidP="00853AA3">
      <w:pPr>
        <w:rPr>
          <w:rFonts w:ascii="Calibri" w:hAnsi="Calibri"/>
          <w:lang w:val="en-US"/>
        </w:rPr>
      </w:pPr>
    </w:p>
    <w:p w14:paraId="03463642" w14:textId="50B6401E" w:rsidR="008537E5" w:rsidRDefault="00853AA3" w:rsidP="009A5F00">
      <w:pPr>
        <w:rPr>
          <w:lang w:val="en-US"/>
        </w:rPr>
      </w:pPr>
      <w:r>
        <w:rPr>
          <w:lang w:val="en-US"/>
        </w:rPr>
        <w:lastRenderedPageBreak/>
        <w:t xml:space="preserve">will </w:t>
      </w:r>
      <w:r w:rsidR="004810DF" w:rsidRPr="00E706AE">
        <w:rPr>
          <w:u w:val="single"/>
          <w:lang w:val="en-US"/>
        </w:rPr>
        <w:t>also</w:t>
      </w:r>
      <w:r w:rsidR="004810DF">
        <w:rPr>
          <w:lang w:val="en-US"/>
        </w:rPr>
        <w:t xml:space="preserve"> </w:t>
      </w:r>
      <w:r w:rsidRPr="004810DF">
        <w:rPr>
          <w:b/>
          <w:bCs/>
          <w:u w:val="single"/>
          <w:lang w:val="en-US"/>
        </w:rPr>
        <w:t>match both</w:t>
      </w:r>
      <w:r>
        <w:rPr>
          <w:lang w:val="en-US"/>
        </w:rPr>
        <w:t xml:space="preserve"> branches inside “</w:t>
      </w:r>
      <w:proofErr w:type="spellStart"/>
      <w:r>
        <w:rPr>
          <w:lang w:val="en-US"/>
        </w:rPr>
        <w:t>oneOf</w:t>
      </w:r>
      <w:proofErr w:type="spellEnd"/>
      <w:r>
        <w:rPr>
          <w:lang w:val="en-US"/>
        </w:rPr>
        <w:t>" (not only the 1</w:t>
      </w:r>
      <w:r>
        <w:rPr>
          <w:vertAlign w:val="superscript"/>
          <w:lang w:val="en-US"/>
        </w:rPr>
        <w:t>st</w:t>
      </w:r>
      <w:r>
        <w:rPr>
          <w:lang w:val="en-US"/>
        </w:rPr>
        <w:t xml:space="preserve"> one, as expected, </w:t>
      </w:r>
      <w:r>
        <w:rPr>
          <w:u w:val="single"/>
          <w:lang w:val="en-US"/>
        </w:rPr>
        <w:t>but also the 2</w:t>
      </w:r>
      <w:r>
        <w:rPr>
          <w:u w:val="single"/>
          <w:vertAlign w:val="superscript"/>
          <w:lang w:val="en-US"/>
        </w:rPr>
        <w:t>nd</w:t>
      </w:r>
      <w:r>
        <w:rPr>
          <w:u w:val="single"/>
          <w:lang w:val="en-US"/>
        </w:rPr>
        <w:t xml:space="preserve"> one</w:t>
      </w:r>
      <w:r>
        <w:rPr>
          <w:lang w:val="en-US"/>
        </w:rPr>
        <w:t xml:space="preserve">), </w:t>
      </w:r>
      <w:r w:rsidR="00E706AE">
        <w:rPr>
          <w:lang w:val="en-US"/>
        </w:rPr>
        <w:t>meaning</w:t>
      </w:r>
      <w:r w:rsidR="00BC61C3">
        <w:rPr>
          <w:lang w:val="en-US"/>
        </w:rPr>
        <w:t xml:space="preserve"> </w:t>
      </w:r>
      <w:r>
        <w:rPr>
          <w:lang w:val="en-US"/>
        </w:rPr>
        <w:t xml:space="preserve">the schema evaluation of Scope </w:t>
      </w:r>
      <w:r w:rsidR="00E706AE">
        <w:rPr>
          <w:lang w:val="en-US"/>
        </w:rPr>
        <w:t>will fail.</w:t>
      </w:r>
    </w:p>
    <w:p w14:paraId="2794552B" w14:textId="2B07923A" w:rsidR="00784BCF" w:rsidRDefault="00526440" w:rsidP="009A5F00">
      <w:pPr>
        <w:rPr>
          <w:lang w:val="en-US"/>
        </w:rPr>
      </w:pPr>
      <w:r>
        <w:rPr>
          <w:lang w:val="en-US"/>
        </w:rPr>
        <w:t>The above results were confirmed using the following schema validator</w:t>
      </w:r>
      <w:r w:rsidR="00B91F6F">
        <w:rPr>
          <w:lang w:val="en-US"/>
        </w:rPr>
        <w:t xml:space="preserve">:  </w:t>
      </w:r>
      <w:hyperlink r:id="rId11" w:history="1">
        <w:r w:rsidR="00EF0D4A" w:rsidRPr="006C6DF0">
          <w:rPr>
            <w:rStyle w:val="Hyperlink"/>
            <w:lang w:val="en-US"/>
          </w:rPr>
          <w:t>https://www.jsonschemavalidator.net/</w:t>
        </w:r>
      </w:hyperlink>
      <w:r w:rsidR="00EF0D4A">
        <w:rPr>
          <w:lang w:val="en-US"/>
        </w:rPr>
        <w:t xml:space="preserve"> which returns</w:t>
      </w:r>
      <w:r w:rsidR="007E4FC5">
        <w:rPr>
          <w:lang w:val="en-US"/>
        </w:rPr>
        <w:t xml:space="preserve"> an error when </w:t>
      </w:r>
      <w:r w:rsidR="00EF0D4A">
        <w:rPr>
          <w:lang w:val="en-US"/>
        </w:rPr>
        <w:t xml:space="preserve">using the </w:t>
      </w:r>
      <w:r w:rsidR="007E4FC5">
        <w:rPr>
          <w:lang w:val="en-US"/>
        </w:rPr>
        <w:t xml:space="preserve">SA5 </w:t>
      </w:r>
      <w:r w:rsidR="00EF0D4A">
        <w:rPr>
          <w:lang w:val="en-US"/>
        </w:rPr>
        <w:t>example</w:t>
      </w:r>
      <w:r w:rsidR="007E4FC5">
        <w:rPr>
          <w:lang w:val="en-US"/>
        </w:rPr>
        <w:t xml:space="preserve"> (</w:t>
      </w:r>
      <w:r w:rsidR="008539AD">
        <w:rPr>
          <w:lang w:val="en-US"/>
        </w:rPr>
        <w:t xml:space="preserve">as JSON </w:t>
      </w:r>
      <w:r w:rsidR="001978A3">
        <w:rPr>
          <w:lang w:val="en-US"/>
        </w:rPr>
        <w:t>schema</w:t>
      </w:r>
      <w:r w:rsidR="007E4FC5">
        <w:rPr>
          <w:lang w:val="en-US"/>
        </w:rPr>
        <w:t xml:space="preserve">) </w:t>
      </w:r>
      <w:r w:rsidR="001978A3">
        <w:rPr>
          <w:lang w:val="en-US"/>
        </w:rPr>
        <w:t xml:space="preserve">with the following </w:t>
      </w:r>
      <w:r w:rsidR="008539AD">
        <w:rPr>
          <w:lang w:val="en-US"/>
        </w:rPr>
        <w:t>input</w:t>
      </w:r>
      <w:r w:rsidR="00EF0D4A">
        <w:rPr>
          <w:lang w:val="en-US"/>
        </w:rPr>
        <w:t xml:space="preserve">:  </w:t>
      </w:r>
    </w:p>
    <w:p w14:paraId="4B054FE2" w14:textId="1DFB788E" w:rsidR="00784BCF" w:rsidRDefault="00784BCF" w:rsidP="00784BCF">
      <w:pPr>
        <w:ind w:left="852"/>
        <w:rPr>
          <w:lang w:val="en-US"/>
        </w:rPr>
      </w:pPr>
      <w:r>
        <w:rPr>
          <w:lang w:val="en-US"/>
        </w:rPr>
        <w:t>Input:</w:t>
      </w:r>
      <w:r>
        <w:rPr>
          <w:lang w:val="en-US"/>
        </w:rPr>
        <w:br/>
      </w:r>
      <w:proofErr w:type="gramStart"/>
      <w:r w:rsidR="007E52EF">
        <w:rPr>
          <w:lang w:val="en-US"/>
        </w:rPr>
        <w:t xml:space="preserve">   </w:t>
      </w:r>
      <w:r w:rsidRPr="00784BCF">
        <w:rPr>
          <w:lang w:val="en-US"/>
        </w:rPr>
        <w:t>{</w:t>
      </w:r>
      <w:proofErr w:type="gramEnd"/>
      <w:r>
        <w:rPr>
          <w:lang w:val="en-US"/>
        </w:rPr>
        <w:br/>
        <w:t xml:space="preserve">   </w:t>
      </w:r>
      <w:r w:rsidR="007E52EF">
        <w:rPr>
          <w:lang w:val="en-US"/>
        </w:rPr>
        <w:t xml:space="preserve">   </w:t>
      </w:r>
      <w:r w:rsidRPr="00784BCF">
        <w:rPr>
          <w:lang w:val="en-US"/>
        </w:rPr>
        <w:t>"</w:t>
      </w:r>
      <w:proofErr w:type="spellStart"/>
      <w:r w:rsidRPr="00784BCF">
        <w:rPr>
          <w:lang w:val="en-US"/>
        </w:rPr>
        <w:t>scopeType</w:t>
      </w:r>
      <w:proofErr w:type="spellEnd"/>
      <w:r w:rsidRPr="00784BCF">
        <w:rPr>
          <w:lang w:val="en-US"/>
        </w:rPr>
        <w:t>": "BASE_ONLY",</w:t>
      </w:r>
      <w:r>
        <w:rPr>
          <w:lang w:val="en-US"/>
        </w:rPr>
        <w:br/>
        <w:t xml:space="preserve">    </w:t>
      </w:r>
      <w:r w:rsidR="007E52EF">
        <w:rPr>
          <w:lang w:val="en-US"/>
        </w:rPr>
        <w:t xml:space="preserve">  </w:t>
      </w:r>
      <w:r w:rsidRPr="00784BCF">
        <w:rPr>
          <w:lang w:val="en-US"/>
        </w:rPr>
        <w:t>"</w:t>
      </w:r>
      <w:proofErr w:type="spellStart"/>
      <w:r w:rsidRPr="00784BCF">
        <w:rPr>
          <w:lang w:val="en-US"/>
        </w:rPr>
        <w:t>scopeLevel</w:t>
      </w:r>
      <w:proofErr w:type="spellEnd"/>
      <w:r w:rsidRPr="00784BCF">
        <w:rPr>
          <w:lang w:val="en-US"/>
        </w:rPr>
        <w:t>": 1</w:t>
      </w:r>
      <w:r>
        <w:rPr>
          <w:lang w:val="en-US"/>
        </w:rPr>
        <w:br/>
      </w:r>
      <w:r w:rsidR="007E52EF">
        <w:rPr>
          <w:lang w:val="en-US"/>
        </w:rPr>
        <w:t xml:space="preserve">   </w:t>
      </w:r>
      <w:r w:rsidRPr="00784BCF">
        <w:rPr>
          <w:lang w:val="en-US"/>
        </w:rPr>
        <w:t>}</w:t>
      </w:r>
    </w:p>
    <w:p w14:paraId="56CDA6A6" w14:textId="727A71EB" w:rsidR="00811C9C" w:rsidRPr="00811C9C" w:rsidRDefault="00784BCF" w:rsidP="007E52EF">
      <w:pPr>
        <w:shd w:val="clear" w:color="auto" w:fill="FFFFFF"/>
        <w:spacing w:after="150"/>
        <w:ind w:left="852"/>
        <w:rPr>
          <w:rFonts w:ascii="Arial" w:eastAsia="Times New Roman" w:hAnsi="Arial" w:cs="Arial"/>
          <w:color w:val="FF0000"/>
          <w:lang w:val="en-CA" w:eastAsia="en-CA"/>
        </w:rPr>
      </w:pPr>
      <w:r>
        <w:rPr>
          <w:lang w:val="en-US"/>
        </w:rPr>
        <w:t>Result:</w:t>
      </w:r>
      <w:r w:rsidR="007E52EF">
        <w:rPr>
          <w:rFonts w:ascii="Arial" w:eastAsia="Times New Roman" w:hAnsi="Arial" w:cs="Arial"/>
          <w:color w:val="FF0000"/>
          <w:lang w:val="en-CA" w:eastAsia="en-CA"/>
        </w:rPr>
        <w:br/>
        <w:t xml:space="preserve">   </w:t>
      </w:r>
      <w:r w:rsidR="00811C9C" w:rsidRPr="00811C9C">
        <w:rPr>
          <w:rFonts w:ascii="Arial" w:eastAsia="Times New Roman" w:hAnsi="Arial" w:cs="Arial"/>
          <w:color w:val="FF0000"/>
          <w:lang w:val="en-CA" w:eastAsia="en-CA"/>
        </w:rPr>
        <w:t>Found 1 error(s)</w:t>
      </w:r>
      <w:r w:rsidR="00811C9C">
        <w:rPr>
          <w:rFonts w:ascii="Arial" w:eastAsia="Times New Roman" w:hAnsi="Arial" w:cs="Arial"/>
          <w:color w:val="FF0000"/>
          <w:lang w:val="en-CA" w:eastAsia="en-CA"/>
        </w:rPr>
        <w:br/>
      </w:r>
      <w:r w:rsidR="007E52EF">
        <w:rPr>
          <w:rFonts w:ascii="Arial" w:eastAsia="Times New Roman" w:hAnsi="Arial" w:cs="Arial"/>
          <w:color w:val="000000"/>
          <w:sz w:val="18"/>
          <w:szCs w:val="18"/>
          <w:lang w:val="en-CA" w:eastAsia="en-CA"/>
        </w:rPr>
        <w:t xml:space="preserve">   </w:t>
      </w:r>
      <w:r w:rsidR="00811C9C" w:rsidRPr="00811C9C">
        <w:rPr>
          <w:rFonts w:ascii="Arial" w:eastAsia="Times New Roman" w:hAnsi="Arial" w:cs="Arial"/>
          <w:color w:val="000000"/>
          <w:sz w:val="18"/>
          <w:szCs w:val="18"/>
          <w:lang w:val="en-CA" w:eastAsia="en-CA"/>
        </w:rPr>
        <w:t>Message:</w:t>
      </w:r>
      <w:r w:rsidR="00811C9C">
        <w:rPr>
          <w:rFonts w:ascii="Arial" w:eastAsia="Times New Roman" w:hAnsi="Arial" w:cs="Arial"/>
          <w:color w:val="000000"/>
          <w:sz w:val="18"/>
          <w:szCs w:val="18"/>
          <w:lang w:val="en-CA" w:eastAsia="en-CA"/>
        </w:rPr>
        <w:t xml:space="preserve"> </w:t>
      </w:r>
      <w:r w:rsidR="00811C9C" w:rsidRPr="00811C9C">
        <w:rPr>
          <w:rFonts w:ascii="Arial" w:eastAsia="Times New Roman" w:hAnsi="Arial" w:cs="Arial"/>
          <w:b/>
          <w:bCs/>
          <w:color w:val="FF0000"/>
          <w:sz w:val="18"/>
          <w:szCs w:val="18"/>
          <w:lang w:val="en-CA" w:eastAsia="en-CA"/>
        </w:rPr>
        <w:t>JSON is valid against more than one schema from '</w:t>
      </w:r>
      <w:proofErr w:type="spellStart"/>
      <w:r w:rsidR="00811C9C" w:rsidRPr="00811C9C">
        <w:rPr>
          <w:rFonts w:ascii="Arial" w:eastAsia="Times New Roman" w:hAnsi="Arial" w:cs="Arial"/>
          <w:b/>
          <w:bCs/>
          <w:color w:val="FF0000"/>
          <w:sz w:val="18"/>
          <w:szCs w:val="18"/>
          <w:lang w:val="en-CA" w:eastAsia="en-CA"/>
        </w:rPr>
        <w:t>oneOf</w:t>
      </w:r>
      <w:proofErr w:type="spellEnd"/>
      <w:r w:rsidR="00811C9C" w:rsidRPr="00811C9C">
        <w:rPr>
          <w:rFonts w:ascii="Arial" w:eastAsia="Times New Roman" w:hAnsi="Arial" w:cs="Arial"/>
          <w:b/>
          <w:bCs/>
          <w:color w:val="FF0000"/>
          <w:sz w:val="18"/>
          <w:szCs w:val="18"/>
          <w:lang w:val="en-CA" w:eastAsia="en-CA"/>
        </w:rPr>
        <w:t>'. Valid schema indexes: 0, 1</w:t>
      </w:r>
      <w:r w:rsidR="00811C9C">
        <w:rPr>
          <w:rFonts w:ascii="Arial" w:eastAsia="Times New Roman" w:hAnsi="Arial" w:cs="Arial"/>
          <w:b/>
          <w:bCs/>
          <w:color w:val="FF0000"/>
          <w:sz w:val="18"/>
          <w:szCs w:val="18"/>
          <w:lang w:val="en-CA" w:eastAsia="en-CA"/>
        </w:rPr>
        <w:br/>
      </w:r>
      <w:r w:rsidR="007E52EF">
        <w:rPr>
          <w:rFonts w:ascii="Arial" w:eastAsia="Times New Roman" w:hAnsi="Arial" w:cs="Arial"/>
          <w:color w:val="000000"/>
          <w:sz w:val="18"/>
          <w:szCs w:val="18"/>
          <w:lang w:val="en-CA" w:eastAsia="en-CA"/>
        </w:rPr>
        <w:t xml:space="preserve">   </w:t>
      </w:r>
      <w:r w:rsidR="00811C9C" w:rsidRPr="00811C9C">
        <w:rPr>
          <w:rFonts w:ascii="Arial" w:eastAsia="Times New Roman" w:hAnsi="Arial" w:cs="Arial"/>
          <w:color w:val="000000"/>
          <w:sz w:val="18"/>
          <w:szCs w:val="18"/>
          <w:lang w:val="en-CA" w:eastAsia="en-CA"/>
        </w:rPr>
        <w:t>Schema path:</w:t>
      </w:r>
      <w:r w:rsidR="00811C9C">
        <w:rPr>
          <w:rFonts w:ascii="Arial" w:eastAsia="Times New Roman" w:hAnsi="Arial" w:cs="Arial"/>
          <w:b/>
          <w:bCs/>
          <w:color w:val="FF0000"/>
          <w:sz w:val="18"/>
          <w:szCs w:val="18"/>
          <w:lang w:val="en-CA" w:eastAsia="en-CA"/>
        </w:rPr>
        <w:t xml:space="preserve"> </w:t>
      </w:r>
      <w:r w:rsidR="00811C9C" w:rsidRPr="00811C9C">
        <w:rPr>
          <w:rFonts w:ascii="Arial" w:eastAsia="Times New Roman" w:hAnsi="Arial" w:cs="Arial"/>
          <w:color w:val="FF0000"/>
          <w:sz w:val="18"/>
          <w:szCs w:val="18"/>
          <w:lang w:val="en-CA" w:eastAsia="en-CA"/>
        </w:rPr>
        <w:t>#/</w:t>
      </w:r>
      <w:r w:rsidR="00811C9C">
        <w:rPr>
          <w:rFonts w:ascii="Arial" w:eastAsia="Times New Roman" w:hAnsi="Arial" w:cs="Arial"/>
          <w:color w:val="FF0000"/>
          <w:sz w:val="18"/>
          <w:szCs w:val="18"/>
          <w:lang w:val="en-CA" w:eastAsia="en-CA"/>
        </w:rPr>
        <w:t>one of</w:t>
      </w:r>
    </w:p>
    <w:p w14:paraId="41381359" w14:textId="77777777" w:rsidR="00824CF1" w:rsidRDefault="00811C9C" w:rsidP="009A5F00">
      <w:pPr>
        <w:rPr>
          <w:noProof/>
        </w:rPr>
      </w:pPr>
      <w:r>
        <w:rPr>
          <w:lang w:val="en-US"/>
        </w:rPr>
        <w:t>S</w:t>
      </w:r>
      <w:r w:rsidR="00E07E2A">
        <w:rPr>
          <w:noProof/>
        </w:rPr>
        <w:t xml:space="preserve">imilar issues </w:t>
      </w:r>
      <w:r w:rsidR="00824CF1">
        <w:rPr>
          <w:noProof/>
        </w:rPr>
        <w:t xml:space="preserve">have been </w:t>
      </w:r>
      <w:r>
        <w:rPr>
          <w:noProof/>
        </w:rPr>
        <w:t>seen, and a</w:t>
      </w:r>
      <w:r w:rsidR="00824CF1">
        <w:rPr>
          <w:noProof/>
        </w:rPr>
        <w:t>re being ad</w:t>
      </w:r>
      <w:r>
        <w:rPr>
          <w:noProof/>
        </w:rPr>
        <w:t xml:space="preserve">dressed, </w:t>
      </w:r>
      <w:r w:rsidR="00E07E2A">
        <w:rPr>
          <w:noProof/>
        </w:rPr>
        <w:t>in the OpenAPI defined in other 3GPP groups.</w:t>
      </w:r>
    </w:p>
    <w:p w14:paraId="45A268F5" w14:textId="05E5B4E8" w:rsidR="00BC61C3" w:rsidRDefault="00BC61C3" w:rsidP="00BC61C3">
      <w:pPr>
        <w:pStyle w:val="Heading2"/>
        <w:rPr>
          <w:noProof/>
        </w:rPr>
      </w:pPr>
      <w:r>
        <w:rPr>
          <w:noProof/>
        </w:rPr>
        <w:t>Scope of the issue</w:t>
      </w:r>
    </w:p>
    <w:p w14:paraId="30323F09" w14:textId="32B72A97" w:rsidR="009A5F00" w:rsidRPr="008537E5" w:rsidRDefault="00E309FC" w:rsidP="009A5F00">
      <w:pPr>
        <w:rPr>
          <w:noProof/>
        </w:rPr>
      </w:pPr>
      <w:r>
        <w:rPr>
          <w:noProof/>
        </w:rPr>
        <w:t xml:space="preserve">This </w:t>
      </w:r>
      <w:r w:rsidR="009A5F00">
        <w:rPr>
          <w:noProof/>
        </w:rPr>
        <w:t>potential issue appears in all YAML files which are using ‘oneOf’ in this manner.  Some examples:</w:t>
      </w:r>
    </w:p>
    <w:p w14:paraId="12A916B6" w14:textId="77777777" w:rsidR="009A5F00" w:rsidRPr="009A5F00" w:rsidRDefault="009A5F00" w:rsidP="009A5F00">
      <w:pPr>
        <w:ind w:left="568"/>
        <w:rPr>
          <w:lang w:val="en-US"/>
        </w:rPr>
      </w:pPr>
      <w:r w:rsidRPr="009A5F00">
        <w:rPr>
          <w:lang w:val="en-US"/>
        </w:rPr>
        <w:t xml:space="preserve">TS28623_GenericNrm.yaml: </w:t>
      </w:r>
      <w:proofErr w:type="spellStart"/>
      <w:r w:rsidRPr="009A5F00">
        <w:rPr>
          <w:lang w:val="en-US"/>
        </w:rPr>
        <w:t>ReportingCtrl</w:t>
      </w:r>
      <w:proofErr w:type="spellEnd"/>
      <w:r w:rsidRPr="009A5F00">
        <w:rPr>
          <w:lang w:val="en-US"/>
        </w:rPr>
        <w:t xml:space="preserve">, Scope, </w:t>
      </w:r>
      <w:proofErr w:type="spellStart"/>
      <w:r w:rsidRPr="009A5F00">
        <w:rPr>
          <w:lang w:val="en-US"/>
        </w:rPr>
        <w:t>AreaScope</w:t>
      </w:r>
      <w:proofErr w:type="spellEnd"/>
      <w:r w:rsidRPr="009A5F00">
        <w:rPr>
          <w:lang w:val="en-US"/>
        </w:rPr>
        <w:t xml:space="preserve">, </w:t>
      </w:r>
      <w:proofErr w:type="spellStart"/>
      <w:r w:rsidRPr="009A5F00">
        <w:rPr>
          <w:lang w:val="en-US"/>
        </w:rPr>
        <w:t>SchedulingTime</w:t>
      </w:r>
      <w:proofErr w:type="spellEnd"/>
    </w:p>
    <w:p w14:paraId="7BD900CE" w14:textId="77777777" w:rsidR="009A5F00" w:rsidRPr="009A5F00" w:rsidRDefault="009A5F00" w:rsidP="009A5F00">
      <w:pPr>
        <w:ind w:left="568"/>
        <w:rPr>
          <w:lang w:val="en-US"/>
        </w:rPr>
      </w:pPr>
      <w:r w:rsidRPr="009A5F00">
        <w:rPr>
          <w:lang w:val="en-US"/>
        </w:rPr>
        <w:t xml:space="preserve">TS28623_ComDefs.yaml: </w:t>
      </w:r>
      <w:proofErr w:type="spellStart"/>
      <w:r w:rsidRPr="009A5F00">
        <w:rPr>
          <w:lang w:val="en-US"/>
        </w:rPr>
        <w:t>TimeWindow</w:t>
      </w:r>
      <w:proofErr w:type="spellEnd"/>
    </w:p>
    <w:p w14:paraId="4F00E3FC" w14:textId="77777777" w:rsidR="009A5F00" w:rsidRPr="009A5F00" w:rsidRDefault="009A5F00" w:rsidP="009A5F00">
      <w:pPr>
        <w:ind w:left="568"/>
        <w:rPr>
          <w:lang w:val="en-US"/>
        </w:rPr>
      </w:pPr>
      <w:r w:rsidRPr="009A5F00">
        <w:rPr>
          <w:lang w:val="en-US"/>
        </w:rPr>
        <w:t xml:space="preserve">TS28623_ManagementDataCollectionNrm.yaml: </w:t>
      </w:r>
      <w:proofErr w:type="spellStart"/>
      <w:r w:rsidRPr="009A5F00">
        <w:rPr>
          <w:lang w:val="en-US"/>
        </w:rPr>
        <w:t>ManagementData</w:t>
      </w:r>
      <w:proofErr w:type="spellEnd"/>
    </w:p>
    <w:p w14:paraId="7183620C" w14:textId="1937CD2B" w:rsidR="009D7D37" w:rsidRPr="00CF3D81" w:rsidRDefault="009A5F00" w:rsidP="00CF3D81">
      <w:pPr>
        <w:ind w:left="568"/>
        <w:rPr>
          <w:lang w:val="en-US"/>
        </w:rPr>
      </w:pPr>
      <w:r w:rsidRPr="009A5F00">
        <w:rPr>
          <w:lang w:val="en-US"/>
        </w:rPr>
        <w:t xml:space="preserve">TS28623_FileManagementNrm.yaml: </w:t>
      </w:r>
      <w:proofErr w:type="spellStart"/>
      <w:r w:rsidRPr="009A5F00">
        <w:rPr>
          <w:lang w:val="en-US"/>
        </w:rPr>
        <w:t>FileDownloadJobProcessMonitor</w:t>
      </w:r>
      <w:proofErr w:type="spellEnd"/>
      <w:r w:rsidRPr="009A5F00">
        <w:rPr>
          <w:lang w:val="en-US"/>
        </w:rPr>
        <w:t>/</w:t>
      </w:r>
      <w:proofErr w:type="spellStart"/>
      <w:r w:rsidRPr="009A5F00">
        <w:rPr>
          <w:lang w:val="en-US"/>
        </w:rPr>
        <w:t>resultStateInfo</w:t>
      </w:r>
      <w:proofErr w:type="spellEnd"/>
    </w:p>
    <w:p w14:paraId="3447F8F0" w14:textId="24127DD1" w:rsidR="009D7D37" w:rsidRDefault="009D7D37" w:rsidP="00920B2B">
      <w:pPr>
        <w:rPr>
          <w:noProof/>
        </w:rPr>
      </w:pPr>
      <w:r>
        <w:rPr>
          <w:noProof/>
        </w:rPr>
        <w:t>The actual number of files affected differs across releases.</w:t>
      </w:r>
    </w:p>
    <w:p w14:paraId="2AF581AD" w14:textId="74E4C127" w:rsidR="00920B2B" w:rsidRDefault="00920B2B" w:rsidP="00920B2B">
      <w:pPr>
        <w:pStyle w:val="Heading2"/>
        <w:rPr>
          <w:noProof/>
        </w:rPr>
      </w:pPr>
      <w:r>
        <w:rPr>
          <w:noProof/>
        </w:rPr>
        <w:t>Potential Solution</w:t>
      </w:r>
    </w:p>
    <w:p w14:paraId="17A77A3A" w14:textId="26EA2762" w:rsidR="00B10B0D" w:rsidRDefault="002D085C" w:rsidP="00920B2B">
      <w:pPr>
        <w:rPr>
          <w:noProof/>
        </w:rPr>
      </w:pPr>
      <w:r>
        <w:rPr>
          <w:noProof/>
        </w:rPr>
        <w:t xml:space="preserve">The solution </w:t>
      </w:r>
      <w:r w:rsidR="009B6405">
        <w:rPr>
          <w:noProof/>
        </w:rPr>
        <w:t>requires that the schema be changed to ensure only schema matches the input</w:t>
      </w:r>
      <w:r w:rsidR="00EB4B41">
        <w:rPr>
          <w:noProof/>
        </w:rPr>
        <w:t xml:space="preserve">.  </w:t>
      </w:r>
      <w:r w:rsidR="009B6405">
        <w:rPr>
          <w:noProof/>
        </w:rPr>
        <w:t>This can be done in multiple ways</w:t>
      </w:r>
      <w:r w:rsidR="00EA3E15">
        <w:rPr>
          <w:noProof/>
        </w:rPr>
        <w:t>:</w:t>
      </w:r>
    </w:p>
    <w:p w14:paraId="6748A1B4" w14:textId="2AAB4FA2" w:rsidR="00EA3E15" w:rsidRDefault="00EA3E15" w:rsidP="00EA3E15">
      <w:pPr>
        <w:numPr>
          <w:ilvl w:val="0"/>
          <w:numId w:val="28"/>
        </w:numPr>
        <w:rPr>
          <w:noProof/>
        </w:rPr>
      </w:pPr>
      <w:r>
        <w:rPr>
          <w:noProof/>
        </w:rPr>
        <w:t xml:space="preserve">define </w:t>
      </w:r>
      <w:r w:rsidRPr="004F5FC5">
        <w:rPr>
          <w:noProof/>
          <w:u w:val="single"/>
        </w:rPr>
        <w:t>at least one</w:t>
      </w:r>
      <w:r>
        <w:rPr>
          <w:noProof/>
        </w:rPr>
        <w:t xml:space="preserve"> unique pro</w:t>
      </w:r>
      <w:r w:rsidR="004F5FC5">
        <w:rPr>
          <w:noProof/>
        </w:rPr>
        <w:t>per</w:t>
      </w:r>
      <w:r>
        <w:rPr>
          <w:noProof/>
        </w:rPr>
        <w:t>ty as required</w:t>
      </w:r>
      <w:r w:rsidR="004F5FC5">
        <w:rPr>
          <w:noProof/>
        </w:rPr>
        <w:t>, per choice</w:t>
      </w:r>
      <w:r w:rsidR="00F73883">
        <w:rPr>
          <w:noProof/>
        </w:rPr>
        <w:t xml:space="preserve"> (</w:t>
      </w:r>
      <w:r w:rsidR="00697DCC">
        <w:rPr>
          <w:noProof/>
        </w:rPr>
        <w:t xml:space="preserve">Recommended;  more info </w:t>
      </w:r>
      <w:r w:rsidR="00F73883">
        <w:rPr>
          <w:noProof/>
        </w:rPr>
        <w:t>below)</w:t>
      </w:r>
    </w:p>
    <w:p w14:paraId="47F8B0A4" w14:textId="076B0B14" w:rsidR="004F5FC5" w:rsidRDefault="007D59C1" w:rsidP="00EA3E15">
      <w:pPr>
        <w:numPr>
          <w:ilvl w:val="0"/>
          <w:numId w:val="28"/>
        </w:numPr>
        <w:rPr>
          <w:noProof/>
        </w:rPr>
      </w:pPr>
      <w:r>
        <w:rPr>
          <w:noProof/>
        </w:rPr>
        <w:t>introduce a ‘discrimator’ whose value differentiates the choices</w:t>
      </w:r>
      <w:r w:rsidR="00F73883">
        <w:rPr>
          <w:noProof/>
        </w:rPr>
        <w:t xml:space="preserve">.  E.g. </w:t>
      </w:r>
      <w:hyperlink r:id="rId12" w:history="1">
        <w:r w:rsidR="00F73883" w:rsidRPr="006C6DF0">
          <w:rPr>
            <w:rStyle w:val="Hyperlink"/>
            <w:noProof/>
          </w:rPr>
          <w:t>https://github.com/jdegre/5GC_APIs/issues/38</w:t>
        </w:r>
      </w:hyperlink>
      <w:r w:rsidR="00F73883">
        <w:rPr>
          <w:noProof/>
        </w:rPr>
        <w:t>.</w:t>
      </w:r>
    </w:p>
    <w:p w14:paraId="7977C5EF" w14:textId="25F95989" w:rsidR="006823A6" w:rsidRDefault="007D59C1" w:rsidP="006823A6">
      <w:pPr>
        <w:numPr>
          <w:ilvl w:val="0"/>
          <w:numId w:val="28"/>
        </w:numPr>
        <w:rPr>
          <w:noProof/>
        </w:rPr>
      </w:pPr>
      <w:r>
        <w:rPr>
          <w:noProof/>
        </w:rPr>
        <w:t>redefine the</w:t>
      </w:r>
      <w:r w:rsidR="007C45F4">
        <w:rPr>
          <w:noProof/>
        </w:rPr>
        <w:t xml:space="preserve"> schema, e.g. instead of </w:t>
      </w:r>
      <w:r>
        <w:rPr>
          <w:noProof/>
        </w:rPr>
        <w:t>‘oneOf’</w:t>
      </w:r>
      <w:r w:rsidR="007C45F4">
        <w:rPr>
          <w:noProof/>
        </w:rPr>
        <w:t xml:space="preserve"> use </w:t>
      </w:r>
      <w:r w:rsidR="00044CE2">
        <w:rPr>
          <w:noProof/>
        </w:rPr>
        <w:t>‘anyOf’</w:t>
      </w:r>
      <w:r w:rsidR="00E15174">
        <w:rPr>
          <w:noProof/>
        </w:rPr>
        <w:t xml:space="preserve">  (see [4] for more info)</w:t>
      </w:r>
    </w:p>
    <w:p w14:paraId="2BB24B05" w14:textId="37008BF3" w:rsidR="00E052B2" w:rsidRDefault="00EB4B41" w:rsidP="00920B2B">
      <w:pPr>
        <w:rPr>
          <w:noProof/>
        </w:rPr>
      </w:pPr>
      <w:r>
        <w:rPr>
          <w:noProof/>
        </w:rPr>
        <w:t xml:space="preserve">Investigation to date suggests that </w:t>
      </w:r>
      <w:r w:rsidR="00B65C03">
        <w:rPr>
          <w:noProof/>
        </w:rPr>
        <w:t>solution 1 (above) looks sufficient to address the issue</w:t>
      </w:r>
      <w:r w:rsidR="0028048D">
        <w:rPr>
          <w:noProof/>
        </w:rPr>
        <w:t xml:space="preserve"> </w:t>
      </w:r>
      <w:r>
        <w:rPr>
          <w:noProof/>
        </w:rPr>
        <w:t>f</w:t>
      </w:r>
      <w:r w:rsidR="007C45F4">
        <w:rPr>
          <w:noProof/>
        </w:rPr>
        <w:t xml:space="preserve">or the majority (perhaps all) of </w:t>
      </w:r>
      <w:r w:rsidR="00697DCC">
        <w:rPr>
          <w:noProof/>
        </w:rPr>
        <w:t xml:space="preserve">the </w:t>
      </w:r>
      <w:r w:rsidR="006823A6">
        <w:rPr>
          <w:noProof/>
        </w:rPr>
        <w:t>SA5 YAML</w:t>
      </w:r>
      <w:r w:rsidR="00387CEA">
        <w:rPr>
          <w:noProof/>
        </w:rPr>
        <w:t xml:space="preserve"> </w:t>
      </w:r>
      <w:r w:rsidR="00B65C03">
        <w:rPr>
          <w:noProof/>
        </w:rPr>
        <w:t xml:space="preserve">definitions </w:t>
      </w:r>
      <w:r w:rsidR="00E052B2">
        <w:rPr>
          <w:noProof/>
        </w:rPr>
        <w:t>defining a choice.</w:t>
      </w:r>
      <w:r w:rsidR="00514426">
        <w:rPr>
          <w:noProof/>
        </w:rPr>
        <w:t xml:space="preserve">  </w:t>
      </w:r>
      <w:r w:rsidR="006823A6">
        <w:rPr>
          <w:lang w:val="en-US"/>
        </w:rPr>
        <w:t>Specifically</w:t>
      </w:r>
      <w:r w:rsidR="00622AA8">
        <w:rPr>
          <w:lang w:val="en-US"/>
        </w:rPr>
        <w:t xml:space="preserve">, </w:t>
      </w:r>
      <w:r w:rsidR="0028048D">
        <w:rPr>
          <w:lang w:val="en-US"/>
        </w:rPr>
        <w:t xml:space="preserve">by </w:t>
      </w:r>
      <w:r w:rsidR="00E15174">
        <w:rPr>
          <w:lang w:val="en-US"/>
        </w:rPr>
        <w:t>updat</w:t>
      </w:r>
      <w:r w:rsidR="0028048D">
        <w:rPr>
          <w:lang w:val="en-US"/>
        </w:rPr>
        <w:t>ing</w:t>
      </w:r>
      <w:r w:rsidR="00E15174">
        <w:rPr>
          <w:lang w:val="en-US"/>
        </w:rPr>
        <w:t xml:space="preserve"> the YAML choices </w:t>
      </w:r>
      <w:r w:rsidR="00B10B0D">
        <w:rPr>
          <w:lang w:val="en-US"/>
        </w:rPr>
        <w:t xml:space="preserve">to define </w:t>
      </w:r>
      <w:r w:rsidR="00B10B0D" w:rsidRPr="008A2A55">
        <w:rPr>
          <w:noProof/>
          <w:u w:val="single"/>
        </w:rPr>
        <w:t>at least one</w:t>
      </w:r>
      <w:r w:rsidR="00B10B0D">
        <w:rPr>
          <w:noProof/>
        </w:rPr>
        <w:t xml:space="preserve"> unique property in each option </w:t>
      </w:r>
      <w:r w:rsidR="0028048D">
        <w:rPr>
          <w:noProof/>
        </w:rPr>
        <w:t xml:space="preserve">will </w:t>
      </w:r>
      <w:r w:rsidR="00B10B0D">
        <w:rPr>
          <w:noProof/>
        </w:rPr>
        <w:t xml:space="preserve">disambiguate the input </w:t>
      </w:r>
      <w:r w:rsidR="00622AA8">
        <w:rPr>
          <w:noProof/>
        </w:rPr>
        <w:t xml:space="preserve">and validate </w:t>
      </w:r>
      <w:r w:rsidR="00B10B0D">
        <w:rPr>
          <w:noProof/>
        </w:rPr>
        <w:t xml:space="preserve">against </w:t>
      </w:r>
      <w:r w:rsidR="00622AA8">
        <w:rPr>
          <w:noProof/>
        </w:rPr>
        <w:t xml:space="preserve">only </w:t>
      </w:r>
      <w:r w:rsidR="00B10B0D">
        <w:rPr>
          <w:noProof/>
        </w:rPr>
        <w:t>one of the schema</w:t>
      </w:r>
      <w:r w:rsidR="0082379C">
        <w:rPr>
          <w:noProof/>
        </w:rPr>
        <w:t xml:space="preserve">. </w:t>
      </w:r>
    </w:p>
    <w:p w14:paraId="4E6B7D9C" w14:textId="52A5AE83" w:rsidR="00AF1618" w:rsidRDefault="00514426" w:rsidP="00920B2B">
      <w:pPr>
        <w:rPr>
          <w:noProof/>
        </w:rPr>
      </w:pPr>
      <w:r>
        <w:rPr>
          <w:noProof/>
        </w:rPr>
        <w:t xml:space="preserve">Such changes will affect the required input so which specific properties should be required will need to be determined on a case-by-case basis.  </w:t>
      </w:r>
      <w:r w:rsidR="0082379C">
        <w:rPr>
          <w:noProof/>
        </w:rPr>
        <w:t xml:space="preserve">If only one property per choice is updated to be required in stage3 it should be one </w:t>
      </w:r>
      <w:r w:rsidR="00E052B2">
        <w:rPr>
          <w:noProof/>
        </w:rPr>
        <w:t>defined</w:t>
      </w:r>
      <w:r w:rsidR="0082379C">
        <w:rPr>
          <w:noProof/>
        </w:rPr>
        <w:t xml:space="preserve"> </w:t>
      </w:r>
      <w:r w:rsidR="00E052B2">
        <w:rPr>
          <w:noProof/>
        </w:rPr>
        <w:t xml:space="preserve">as </w:t>
      </w:r>
      <w:r w:rsidR="0082379C">
        <w:rPr>
          <w:noProof/>
        </w:rPr>
        <w:t>a mandatory attribute</w:t>
      </w:r>
      <w:r w:rsidR="00E052B2">
        <w:rPr>
          <w:noProof/>
        </w:rPr>
        <w:t xml:space="preserve"> </w:t>
      </w:r>
      <w:r w:rsidR="0082379C">
        <w:rPr>
          <w:noProof/>
        </w:rPr>
        <w:t xml:space="preserve">in the stage2.  </w:t>
      </w:r>
      <w:r>
        <w:rPr>
          <w:noProof/>
        </w:rPr>
        <w:t xml:space="preserve"> </w:t>
      </w:r>
      <w:r w:rsidR="00AF1618">
        <w:rPr>
          <w:noProof/>
        </w:rPr>
        <w:t xml:space="preserve"> Alternatively all mandatory properties could also be defined as required.</w:t>
      </w:r>
    </w:p>
    <w:p w14:paraId="006ACE39" w14:textId="567EF645" w:rsidR="0082379C" w:rsidRPr="0082379C" w:rsidRDefault="00D80258" w:rsidP="00920B2B">
      <w:pPr>
        <w:rPr>
          <w:noProof/>
        </w:rPr>
      </w:pPr>
      <w:r>
        <w:rPr>
          <w:noProof/>
        </w:rPr>
        <w:t>The actual impact to OpenAPI consumers should</w:t>
      </w:r>
      <w:r w:rsidR="00AF1618">
        <w:rPr>
          <w:noProof/>
        </w:rPr>
        <w:t xml:space="preserve"> </w:t>
      </w:r>
      <w:r>
        <w:rPr>
          <w:noProof/>
        </w:rPr>
        <w:t>be minimal regardless</w:t>
      </w:r>
      <w:r w:rsidR="00AF1618">
        <w:rPr>
          <w:noProof/>
        </w:rPr>
        <w:t xml:space="preserve"> since </w:t>
      </w:r>
      <w:r>
        <w:rPr>
          <w:noProof/>
        </w:rPr>
        <w:t>they should already be providing the parameters defined as mandatory in stage2.</w:t>
      </w:r>
    </w:p>
    <w:p w14:paraId="41397016" w14:textId="15A66422" w:rsidR="001A35A4" w:rsidRDefault="00CF3D81" w:rsidP="00920B2B">
      <w:pPr>
        <w:rPr>
          <w:noProof/>
        </w:rPr>
      </w:pPr>
      <w:r>
        <w:rPr>
          <w:noProof/>
        </w:rPr>
        <w:t>For the example above, this could be resolved by the change</w:t>
      </w:r>
      <w:r w:rsidR="002F6C7F">
        <w:rPr>
          <w:noProof/>
        </w:rPr>
        <w:t xml:space="preserve">s in </w:t>
      </w:r>
      <w:r w:rsidR="002F6C7F" w:rsidRPr="002F6C7F">
        <w:rPr>
          <w:b/>
          <w:bCs/>
          <w:noProof/>
        </w:rPr>
        <w:t>bold</w:t>
      </w:r>
      <w:r w:rsidR="001A35A4">
        <w:rPr>
          <w:noProof/>
        </w:rPr>
        <w:t>:</w:t>
      </w:r>
    </w:p>
    <w:p w14:paraId="429E76A1" w14:textId="554D823B" w:rsidR="00920B2B" w:rsidRDefault="00CF3D81" w:rsidP="008A2A55">
      <w:pPr>
        <w:ind w:left="1136"/>
        <w:rPr>
          <w:noProof/>
        </w:rPr>
      </w:pPr>
      <w:r>
        <w:rPr>
          <w:noProof/>
        </w:rPr>
        <w:t>Scope:</w:t>
      </w:r>
      <w:r>
        <w:rPr>
          <w:noProof/>
        </w:rPr>
        <w:br/>
        <w:t xml:space="preserve">    oneOf:</w:t>
      </w:r>
      <w:r>
        <w:rPr>
          <w:noProof/>
        </w:rPr>
        <w:br/>
        <w:t xml:space="preserve">         - type: object</w:t>
      </w:r>
      <w:r>
        <w:rPr>
          <w:noProof/>
        </w:rPr>
        <w:br/>
        <w:t xml:space="preserve">            properties:</w:t>
      </w:r>
      <w:r>
        <w:rPr>
          <w:noProof/>
        </w:rPr>
        <w:br/>
        <w:t xml:space="preserve">               scopeType:</w:t>
      </w:r>
      <w:r>
        <w:rPr>
          <w:noProof/>
        </w:rPr>
        <w:br/>
        <w:t xml:space="preserve">                  type: string</w:t>
      </w:r>
      <w:r>
        <w:rPr>
          <w:noProof/>
        </w:rPr>
        <w:br/>
        <w:t xml:space="preserve">                  enum:</w:t>
      </w:r>
      <w:r>
        <w:rPr>
          <w:noProof/>
        </w:rPr>
        <w:br/>
        <w:t xml:space="preserve">                      - BASE_ONLY</w:t>
      </w:r>
      <w:r>
        <w:rPr>
          <w:noProof/>
        </w:rPr>
        <w:br/>
        <w:t xml:space="preserve">                      - BASE_ALL</w:t>
      </w:r>
      <w:r>
        <w:rPr>
          <w:noProof/>
        </w:rPr>
        <w:br/>
        <w:t xml:space="preserve">                      - BASE_NTH_LEVEL</w:t>
      </w:r>
      <w:r>
        <w:rPr>
          <w:noProof/>
        </w:rPr>
        <w:br/>
        <w:t xml:space="preserve">                      - BASE_SUBTREE</w:t>
      </w:r>
      <w:r>
        <w:rPr>
          <w:noProof/>
        </w:rPr>
        <w:br/>
        <w:t xml:space="preserve">                scopeLevel:</w:t>
      </w:r>
      <w:r>
        <w:rPr>
          <w:noProof/>
        </w:rPr>
        <w:br/>
      </w:r>
      <w:r>
        <w:rPr>
          <w:noProof/>
        </w:rPr>
        <w:lastRenderedPageBreak/>
        <w:t xml:space="preserve">                    type: integer</w:t>
      </w:r>
      <w:r w:rsidR="00C960AA">
        <w:rPr>
          <w:noProof/>
        </w:rPr>
        <w:br/>
      </w:r>
      <w:r w:rsidR="00C960AA" w:rsidRPr="002F6C7F">
        <w:rPr>
          <w:b/>
          <w:bCs/>
          <w:noProof/>
        </w:rPr>
        <w:t xml:space="preserve">            required:</w:t>
      </w:r>
      <w:r w:rsidR="00C960AA" w:rsidRPr="002F6C7F">
        <w:rPr>
          <w:b/>
          <w:bCs/>
          <w:noProof/>
        </w:rPr>
        <w:br/>
        <w:t xml:space="preserve">              - </w:t>
      </w:r>
      <w:r w:rsidR="002F6C7F" w:rsidRPr="002F6C7F">
        <w:rPr>
          <w:b/>
          <w:bCs/>
          <w:noProof/>
        </w:rPr>
        <w:t>scopeType</w:t>
      </w:r>
      <w:r w:rsidRPr="002F6C7F">
        <w:rPr>
          <w:noProof/>
        </w:rPr>
        <w:br/>
        <w:t xml:space="preserve">         - type: object</w:t>
      </w:r>
      <w:r w:rsidRPr="002F6C7F">
        <w:rPr>
          <w:noProof/>
        </w:rPr>
        <w:br/>
        <w:t xml:space="preserve">            properties:</w:t>
      </w:r>
      <w:r w:rsidRPr="002F6C7F">
        <w:rPr>
          <w:noProof/>
        </w:rPr>
        <w:br/>
        <w:t xml:space="preserve">               dataNodeSelector:</w:t>
      </w:r>
      <w:r w:rsidRPr="002F6C7F">
        <w:rPr>
          <w:noProof/>
        </w:rPr>
        <w:br/>
        <w:t xml:space="preserve">               type: string</w:t>
      </w:r>
      <w:r w:rsidR="00C960AA" w:rsidRPr="002F6C7F">
        <w:rPr>
          <w:noProof/>
        </w:rPr>
        <w:br/>
      </w:r>
      <w:r w:rsidR="00C960AA" w:rsidRPr="002F6C7F">
        <w:rPr>
          <w:b/>
          <w:bCs/>
          <w:noProof/>
        </w:rPr>
        <w:t xml:space="preserve">            required:</w:t>
      </w:r>
      <w:r w:rsidR="00C960AA" w:rsidRPr="002F6C7F">
        <w:rPr>
          <w:b/>
          <w:bCs/>
          <w:noProof/>
        </w:rPr>
        <w:br/>
        <w:t xml:space="preserve">              - dataNodeSelector</w:t>
      </w:r>
      <w:r>
        <w:rPr>
          <w:noProof/>
        </w:rPr>
        <w:br/>
      </w:r>
    </w:p>
    <w:p w14:paraId="710ACD05" w14:textId="65DF6F20" w:rsidR="008A2A55" w:rsidRDefault="008A2A55" w:rsidP="008A2A55">
      <w:pPr>
        <w:rPr>
          <w:lang w:val="en-US"/>
        </w:rPr>
      </w:pPr>
      <w:r>
        <w:rPr>
          <w:lang w:val="en-US"/>
        </w:rPr>
        <w:t xml:space="preserve">The </w:t>
      </w:r>
      <w:r w:rsidR="007E7818">
        <w:rPr>
          <w:lang w:val="en-US"/>
        </w:rPr>
        <w:t xml:space="preserve">modified schema produces the expected result from the </w:t>
      </w:r>
      <w:r w:rsidR="0057749C">
        <w:rPr>
          <w:lang w:val="en-US"/>
        </w:rPr>
        <w:t>same schema validator:</w:t>
      </w:r>
    </w:p>
    <w:p w14:paraId="2AE27380" w14:textId="284BC86B" w:rsidR="007B703A" w:rsidRDefault="007B703A" w:rsidP="007B703A">
      <w:pPr>
        <w:ind w:left="852"/>
        <w:rPr>
          <w:lang w:val="en-US"/>
        </w:rPr>
      </w:pPr>
      <w:r>
        <w:rPr>
          <w:lang w:val="en-US"/>
        </w:rPr>
        <w:t>Input:</w:t>
      </w:r>
      <w:r>
        <w:rPr>
          <w:lang w:val="en-US"/>
        </w:rPr>
        <w:br/>
      </w:r>
      <w:proofErr w:type="gramStart"/>
      <w:r w:rsidR="007E52EF">
        <w:rPr>
          <w:lang w:val="en-US"/>
        </w:rPr>
        <w:t xml:space="preserve">   </w:t>
      </w:r>
      <w:r w:rsidRPr="00784BCF">
        <w:rPr>
          <w:lang w:val="en-US"/>
        </w:rPr>
        <w:t>{</w:t>
      </w:r>
      <w:proofErr w:type="gramEnd"/>
      <w:r>
        <w:rPr>
          <w:lang w:val="en-US"/>
        </w:rPr>
        <w:br/>
        <w:t xml:space="preserve">  </w:t>
      </w:r>
      <w:r w:rsidR="007E52EF">
        <w:rPr>
          <w:lang w:val="en-US"/>
        </w:rPr>
        <w:t xml:space="preserve">   </w:t>
      </w:r>
      <w:r>
        <w:rPr>
          <w:lang w:val="en-US"/>
        </w:rPr>
        <w:t xml:space="preserve"> </w:t>
      </w:r>
      <w:r w:rsidRPr="00784BCF">
        <w:rPr>
          <w:lang w:val="en-US"/>
        </w:rPr>
        <w:t>"</w:t>
      </w:r>
      <w:proofErr w:type="spellStart"/>
      <w:r w:rsidRPr="00784BCF">
        <w:rPr>
          <w:lang w:val="en-US"/>
        </w:rPr>
        <w:t>scopeType</w:t>
      </w:r>
      <w:proofErr w:type="spellEnd"/>
      <w:r w:rsidRPr="00784BCF">
        <w:rPr>
          <w:lang w:val="en-US"/>
        </w:rPr>
        <w:t>": "BASE_ONLY",</w:t>
      </w:r>
      <w:r>
        <w:rPr>
          <w:lang w:val="en-US"/>
        </w:rPr>
        <w:br/>
        <w:t xml:space="preserve">    </w:t>
      </w:r>
      <w:r w:rsidR="007E52EF">
        <w:rPr>
          <w:lang w:val="en-US"/>
        </w:rPr>
        <w:t xml:space="preserve">   </w:t>
      </w:r>
      <w:r w:rsidRPr="00784BCF">
        <w:rPr>
          <w:lang w:val="en-US"/>
        </w:rPr>
        <w:t>"</w:t>
      </w:r>
      <w:proofErr w:type="spellStart"/>
      <w:r w:rsidRPr="00784BCF">
        <w:rPr>
          <w:lang w:val="en-US"/>
        </w:rPr>
        <w:t>scopeLevel</w:t>
      </w:r>
      <w:proofErr w:type="spellEnd"/>
      <w:r w:rsidRPr="00784BCF">
        <w:rPr>
          <w:lang w:val="en-US"/>
        </w:rPr>
        <w:t>": 1</w:t>
      </w:r>
      <w:r>
        <w:rPr>
          <w:lang w:val="en-US"/>
        </w:rPr>
        <w:br/>
      </w:r>
      <w:r w:rsidR="007E52EF">
        <w:rPr>
          <w:lang w:val="en-US"/>
        </w:rPr>
        <w:t xml:space="preserve">   </w:t>
      </w:r>
      <w:r w:rsidRPr="00784BCF">
        <w:rPr>
          <w:lang w:val="en-US"/>
        </w:rPr>
        <w:t>}</w:t>
      </w:r>
    </w:p>
    <w:p w14:paraId="19B35805" w14:textId="3285E576" w:rsidR="00223511" w:rsidRDefault="007B703A" w:rsidP="00582709">
      <w:pPr>
        <w:shd w:val="clear" w:color="auto" w:fill="FFFFFF"/>
        <w:spacing w:after="150"/>
        <w:ind w:left="852"/>
        <w:rPr>
          <w:rFonts w:ascii="Arial" w:hAnsi="Arial" w:cs="Arial"/>
          <w:color w:val="008000"/>
          <w:sz w:val="24"/>
          <w:szCs w:val="24"/>
          <w:shd w:val="clear" w:color="auto" w:fill="FFFFFF"/>
        </w:rPr>
      </w:pPr>
      <w:r>
        <w:rPr>
          <w:lang w:val="en-US"/>
        </w:rPr>
        <w:t>Result:</w:t>
      </w:r>
      <w:r w:rsidR="007E52EF">
        <w:rPr>
          <w:rFonts w:ascii="Arial" w:eastAsia="Times New Roman" w:hAnsi="Arial" w:cs="Arial"/>
          <w:color w:val="FF0000"/>
          <w:lang w:val="en-CA" w:eastAsia="en-CA"/>
        </w:rPr>
        <w:br/>
      </w:r>
      <w:r w:rsidR="007E52EF">
        <w:rPr>
          <w:rFonts w:ascii="Arial" w:hAnsi="Arial" w:cs="Arial"/>
          <w:color w:val="008000"/>
          <w:sz w:val="24"/>
          <w:szCs w:val="24"/>
          <w:shd w:val="clear" w:color="auto" w:fill="FFFFFF"/>
        </w:rPr>
        <w:t xml:space="preserve">   </w:t>
      </w:r>
      <w:r w:rsidR="007E52EF" w:rsidRPr="007E52EF">
        <w:rPr>
          <w:rFonts w:ascii="Arial" w:hAnsi="Arial" w:cs="Arial"/>
          <w:color w:val="008000"/>
          <w:sz w:val="24"/>
          <w:szCs w:val="24"/>
          <w:shd w:val="clear" w:color="auto" w:fill="FFFFFF"/>
        </w:rPr>
        <w:t xml:space="preserve">No errors found. JSON validates against the </w:t>
      </w:r>
      <w:proofErr w:type="gramStart"/>
      <w:r w:rsidR="007E52EF" w:rsidRPr="007E52EF">
        <w:rPr>
          <w:rFonts w:ascii="Arial" w:hAnsi="Arial" w:cs="Arial"/>
          <w:color w:val="008000"/>
          <w:sz w:val="24"/>
          <w:szCs w:val="24"/>
          <w:shd w:val="clear" w:color="auto" w:fill="FFFFFF"/>
        </w:rPr>
        <w:t>schema</w:t>
      </w:r>
      <w:proofErr w:type="gramEnd"/>
    </w:p>
    <w:p w14:paraId="284AAD04" w14:textId="77777777" w:rsidR="00112A01" w:rsidRPr="00EB0AC4" w:rsidRDefault="00112A01" w:rsidP="00223511">
      <w:pPr>
        <w:shd w:val="clear" w:color="auto" w:fill="FFFFFF"/>
        <w:spacing w:after="150"/>
        <w:rPr>
          <w:noProof/>
        </w:rPr>
      </w:pPr>
    </w:p>
    <w:p w14:paraId="077F9AD8" w14:textId="77777777" w:rsidR="00852BDA" w:rsidRDefault="00852BDA" w:rsidP="00852BDA">
      <w:pPr>
        <w:pStyle w:val="Heading2"/>
        <w:rPr>
          <w:noProof/>
        </w:rPr>
      </w:pPr>
      <w:r>
        <w:rPr>
          <w:noProof/>
        </w:rPr>
        <w:t>Conclusion</w:t>
      </w:r>
    </w:p>
    <w:p w14:paraId="4E41AD43" w14:textId="1B823FD4" w:rsidR="00EB0AC4" w:rsidRDefault="003D737D" w:rsidP="00A827BF">
      <w:pPr>
        <w:rPr>
          <w:noProof/>
        </w:rPr>
      </w:pPr>
      <w:r>
        <w:rPr>
          <w:noProof/>
        </w:rPr>
        <w:t>The above issue needs to be</w:t>
      </w:r>
      <w:r w:rsidR="00EB0AC4">
        <w:rPr>
          <w:noProof/>
        </w:rPr>
        <w:t xml:space="preserve"> confirmed by SA5.</w:t>
      </w:r>
    </w:p>
    <w:p w14:paraId="06FF7B23" w14:textId="58CD70CD" w:rsidR="00914435" w:rsidRDefault="00EB0AC4" w:rsidP="00A827BF">
      <w:pPr>
        <w:rPr>
          <w:noProof/>
        </w:rPr>
      </w:pPr>
      <w:r>
        <w:rPr>
          <w:noProof/>
        </w:rPr>
        <w:t xml:space="preserve">A decision needs to be made to </w:t>
      </w:r>
      <w:r w:rsidR="003D737D">
        <w:rPr>
          <w:noProof/>
        </w:rPr>
        <w:t>address</w:t>
      </w:r>
      <w:r>
        <w:rPr>
          <w:noProof/>
        </w:rPr>
        <w:t xml:space="preserve"> this issue </w:t>
      </w:r>
      <w:r w:rsidR="003D737D">
        <w:rPr>
          <w:noProof/>
        </w:rPr>
        <w:t>in the SA5 OpenAPI definitions.</w:t>
      </w:r>
      <w:r w:rsidR="00920B2B">
        <w:rPr>
          <w:noProof/>
        </w:rPr>
        <w:t xml:space="preserve"> </w:t>
      </w:r>
    </w:p>
    <w:p w14:paraId="4BE0CEA6" w14:textId="22183A20" w:rsidR="00223511" w:rsidRDefault="00150EAF" w:rsidP="00A827BF">
      <w:pPr>
        <w:rPr>
          <w:noProof/>
        </w:rPr>
      </w:pPr>
      <w:r>
        <w:rPr>
          <w:noProof/>
        </w:rPr>
        <w:t xml:space="preserve">Updates will </w:t>
      </w:r>
      <w:r w:rsidR="00920B2B">
        <w:rPr>
          <w:noProof/>
        </w:rPr>
        <w:t xml:space="preserve">need to be applied all existing </w:t>
      </w:r>
      <w:r w:rsidR="00914435">
        <w:rPr>
          <w:noProof/>
        </w:rPr>
        <w:t xml:space="preserve">stage3 </w:t>
      </w:r>
      <w:r w:rsidR="00920B2B">
        <w:rPr>
          <w:noProof/>
        </w:rPr>
        <w:t xml:space="preserve">YAML </w:t>
      </w:r>
      <w:r w:rsidR="00914435">
        <w:rPr>
          <w:noProof/>
        </w:rPr>
        <w:t xml:space="preserve">with such ‘oneOf’ </w:t>
      </w:r>
      <w:r w:rsidR="002D7574">
        <w:rPr>
          <w:noProof/>
        </w:rPr>
        <w:t>definitions in</w:t>
      </w:r>
      <w:r>
        <w:rPr>
          <w:noProof/>
        </w:rPr>
        <w:t xml:space="preserve"> </w:t>
      </w:r>
      <w:r w:rsidR="002D7574">
        <w:rPr>
          <w:noProof/>
        </w:rPr>
        <w:t>Rel16, Rel17, and Rel18.</w:t>
      </w:r>
      <w:r w:rsidR="00584B88">
        <w:rPr>
          <w:noProof/>
        </w:rPr>
        <w:t xml:space="preserve"> </w:t>
      </w:r>
    </w:p>
    <w:p w14:paraId="55F9417B" w14:textId="15100921" w:rsidR="00FB5922" w:rsidRPr="00D7368C" w:rsidRDefault="00C022E3" w:rsidP="00D7368C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2ED0CEF" w14:textId="0973879F" w:rsidR="002A7842" w:rsidRDefault="00E0661D">
      <w:pPr>
        <w:rPr>
          <w:iCs/>
        </w:rPr>
      </w:pPr>
      <w:r w:rsidRPr="00E0661D">
        <w:rPr>
          <w:iCs/>
        </w:rPr>
        <w:t xml:space="preserve">The group is asked to </w:t>
      </w:r>
      <w:r w:rsidR="00BC6A12">
        <w:rPr>
          <w:iCs/>
        </w:rPr>
        <w:t xml:space="preserve">endorse that this </w:t>
      </w:r>
      <w:r w:rsidR="00C673C5">
        <w:rPr>
          <w:iCs/>
        </w:rPr>
        <w:t>issue</w:t>
      </w:r>
      <w:r w:rsidR="00EE667D">
        <w:rPr>
          <w:iCs/>
        </w:rPr>
        <w:t xml:space="preserve"> </w:t>
      </w:r>
      <w:r w:rsidR="00C673C5">
        <w:rPr>
          <w:iCs/>
        </w:rPr>
        <w:t>needs to be resolved</w:t>
      </w:r>
      <w:r w:rsidR="001E566C">
        <w:rPr>
          <w:iCs/>
        </w:rPr>
        <w:t>.</w:t>
      </w:r>
    </w:p>
    <w:p w14:paraId="5E3BA117" w14:textId="30CAB302" w:rsidR="00740EF4" w:rsidRDefault="00AE61EC">
      <w:pPr>
        <w:rPr>
          <w:iCs/>
        </w:rPr>
      </w:pPr>
      <w:r>
        <w:rPr>
          <w:iCs/>
        </w:rPr>
        <w:t>I</w:t>
      </w:r>
      <w:r w:rsidR="001E566C">
        <w:rPr>
          <w:iCs/>
        </w:rPr>
        <w:t xml:space="preserve">f endorsed, </w:t>
      </w:r>
      <w:r w:rsidR="00740EF4">
        <w:rPr>
          <w:iCs/>
        </w:rPr>
        <w:t>CRs will be submitted to SA5#155 to address this as follows:</w:t>
      </w:r>
    </w:p>
    <w:p w14:paraId="465A59AC" w14:textId="4763F151" w:rsidR="00FC6718" w:rsidRDefault="00DD0CFE" w:rsidP="00AE61EC">
      <w:pPr>
        <w:numPr>
          <w:ilvl w:val="0"/>
          <w:numId w:val="26"/>
        </w:numPr>
        <w:rPr>
          <w:iCs/>
        </w:rPr>
      </w:pPr>
      <w:r>
        <w:rPr>
          <w:iCs/>
        </w:rPr>
        <w:t xml:space="preserve">update </w:t>
      </w:r>
      <w:r w:rsidR="002A7842">
        <w:rPr>
          <w:iCs/>
        </w:rPr>
        <w:t xml:space="preserve">YAML mapping rules </w:t>
      </w:r>
      <w:r>
        <w:rPr>
          <w:iCs/>
        </w:rPr>
        <w:t xml:space="preserve">to clarify how </w:t>
      </w:r>
      <w:r w:rsidR="00914C3E">
        <w:rPr>
          <w:iCs/>
        </w:rPr>
        <w:t xml:space="preserve">&lt;&lt;choice&gt;&gt; is implemented </w:t>
      </w:r>
      <w:r w:rsidR="009A7C86">
        <w:rPr>
          <w:iCs/>
        </w:rPr>
        <w:t xml:space="preserve">for </w:t>
      </w:r>
      <w:proofErr w:type="spellStart"/>
      <w:r w:rsidR="009A7C86">
        <w:rPr>
          <w:iCs/>
        </w:rPr>
        <w:t>OpenAPI</w:t>
      </w:r>
      <w:proofErr w:type="spellEnd"/>
      <w:r w:rsidR="009A7C86">
        <w:rPr>
          <w:iCs/>
        </w:rPr>
        <w:t xml:space="preserve"> solution set:</w:t>
      </w:r>
    </w:p>
    <w:p w14:paraId="138601B7" w14:textId="0C5AEE16" w:rsidR="00FC6718" w:rsidRDefault="00FC6718" w:rsidP="00FC6718">
      <w:pPr>
        <w:numPr>
          <w:ilvl w:val="1"/>
          <w:numId w:val="26"/>
        </w:numPr>
        <w:rPr>
          <w:iCs/>
        </w:rPr>
      </w:pPr>
      <w:r>
        <w:rPr>
          <w:iCs/>
        </w:rPr>
        <w:t>working assumption is solution 1</w:t>
      </w:r>
      <w:r w:rsidR="00914C3E">
        <w:rPr>
          <w:iCs/>
        </w:rPr>
        <w:t xml:space="preserve"> will be </w:t>
      </w:r>
      <w:proofErr w:type="gramStart"/>
      <w:r w:rsidR="00914C3E">
        <w:rPr>
          <w:iCs/>
        </w:rPr>
        <w:t>used</w:t>
      </w:r>
      <w:proofErr w:type="gramEnd"/>
    </w:p>
    <w:p w14:paraId="097D2F9E" w14:textId="77777777" w:rsidR="00FC6718" w:rsidRDefault="00FC6718" w:rsidP="00FC6718">
      <w:pPr>
        <w:numPr>
          <w:ilvl w:val="0"/>
          <w:numId w:val="26"/>
        </w:numPr>
        <w:rPr>
          <w:iCs/>
        </w:rPr>
      </w:pPr>
      <w:r>
        <w:rPr>
          <w:iCs/>
        </w:rPr>
        <w:t>update all YAML files containing this issue:</w:t>
      </w:r>
    </w:p>
    <w:p w14:paraId="4D194150" w14:textId="77777777" w:rsidR="00FC6718" w:rsidRDefault="00FC6718" w:rsidP="00FC6718">
      <w:pPr>
        <w:numPr>
          <w:ilvl w:val="1"/>
          <w:numId w:val="26"/>
        </w:numPr>
        <w:rPr>
          <w:iCs/>
        </w:rPr>
      </w:pPr>
      <w:r>
        <w:rPr>
          <w:iCs/>
        </w:rPr>
        <w:t>Rel-16</w:t>
      </w:r>
    </w:p>
    <w:p w14:paraId="77F11CB5" w14:textId="77777777" w:rsidR="00FC6718" w:rsidRDefault="00FC6718" w:rsidP="00FC6718">
      <w:pPr>
        <w:numPr>
          <w:ilvl w:val="1"/>
          <w:numId w:val="26"/>
        </w:numPr>
        <w:rPr>
          <w:iCs/>
        </w:rPr>
      </w:pPr>
      <w:r>
        <w:rPr>
          <w:iCs/>
        </w:rPr>
        <w:t>Rel-17</w:t>
      </w:r>
    </w:p>
    <w:p w14:paraId="59249901" w14:textId="77777777" w:rsidR="00FC6718" w:rsidRDefault="00FC6718" w:rsidP="00FC6718">
      <w:pPr>
        <w:numPr>
          <w:ilvl w:val="1"/>
          <w:numId w:val="26"/>
        </w:numPr>
        <w:rPr>
          <w:iCs/>
        </w:rPr>
      </w:pPr>
      <w:r>
        <w:rPr>
          <w:iCs/>
        </w:rPr>
        <w:t>Rel-18</w:t>
      </w:r>
    </w:p>
    <w:p w14:paraId="575212E1" w14:textId="087A11D6" w:rsidR="00516BF8" w:rsidRPr="00FC6718" w:rsidRDefault="00FC6718" w:rsidP="00FC6718">
      <w:pPr>
        <w:numPr>
          <w:ilvl w:val="1"/>
          <w:numId w:val="26"/>
        </w:numPr>
        <w:rPr>
          <w:iCs/>
        </w:rPr>
      </w:pPr>
      <w:r>
        <w:rPr>
          <w:iCs/>
        </w:rPr>
        <w:t>Rel-19 (if applicable for SA5#155)</w:t>
      </w:r>
    </w:p>
    <w:sectPr w:rsidR="00516BF8" w:rsidRPr="00FC671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5FFC1" w14:textId="77777777" w:rsidR="00B35AEB" w:rsidRDefault="00B35AEB">
      <w:r>
        <w:separator/>
      </w:r>
    </w:p>
  </w:endnote>
  <w:endnote w:type="continuationSeparator" w:id="0">
    <w:p w14:paraId="383CB51F" w14:textId="77777777" w:rsidR="00B35AEB" w:rsidRDefault="00B35AEB">
      <w:r>
        <w:continuationSeparator/>
      </w:r>
    </w:p>
  </w:endnote>
  <w:endnote w:type="continuationNotice" w:id="1">
    <w:p w14:paraId="0AF33541" w14:textId="77777777" w:rsidR="00B35AEB" w:rsidRDefault="00B35A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BACA5" w14:textId="77777777" w:rsidR="00B35AEB" w:rsidRDefault="00B35AEB">
      <w:r>
        <w:separator/>
      </w:r>
    </w:p>
  </w:footnote>
  <w:footnote w:type="continuationSeparator" w:id="0">
    <w:p w14:paraId="15485F88" w14:textId="77777777" w:rsidR="00B35AEB" w:rsidRDefault="00B35AEB">
      <w:r>
        <w:continuationSeparator/>
      </w:r>
    </w:p>
  </w:footnote>
  <w:footnote w:type="continuationNotice" w:id="1">
    <w:p w14:paraId="630F770F" w14:textId="77777777" w:rsidR="00B35AEB" w:rsidRDefault="00B35A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0E2BEE"/>
    <w:multiLevelType w:val="hybridMultilevel"/>
    <w:tmpl w:val="587E3EE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0D1184"/>
    <w:multiLevelType w:val="hybridMultilevel"/>
    <w:tmpl w:val="FFFFFFFF"/>
    <w:lvl w:ilvl="0" w:tplc="5914C3B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5D21C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0E73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6216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FE8C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644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D44C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AE2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6C6B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2249B7"/>
    <w:multiLevelType w:val="hybridMultilevel"/>
    <w:tmpl w:val="BA3408D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9374227"/>
    <w:multiLevelType w:val="hybridMultilevel"/>
    <w:tmpl w:val="FFFFFFFF"/>
    <w:lvl w:ilvl="0" w:tplc="9134254A">
      <w:start w:val="1"/>
      <w:numFmt w:val="decimal"/>
      <w:lvlText w:val="%1."/>
      <w:lvlJc w:val="left"/>
      <w:pPr>
        <w:ind w:left="720" w:hanging="360"/>
      </w:pPr>
    </w:lvl>
    <w:lvl w:ilvl="1" w:tplc="F688438C">
      <w:start w:val="1"/>
      <w:numFmt w:val="lowerLetter"/>
      <w:lvlText w:val="%2."/>
      <w:lvlJc w:val="left"/>
      <w:pPr>
        <w:ind w:left="1440" w:hanging="360"/>
      </w:pPr>
    </w:lvl>
    <w:lvl w:ilvl="2" w:tplc="C96847AA">
      <w:start w:val="1"/>
      <w:numFmt w:val="lowerRoman"/>
      <w:lvlText w:val="%3."/>
      <w:lvlJc w:val="right"/>
      <w:pPr>
        <w:ind w:left="2160" w:hanging="180"/>
      </w:pPr>
    </w:lvl>
    <w:lvl w:ilvl="3" w:tplc="B68A6AC2">
      <w:start w:val="1"/>
      <w:numFmt w:val="decimal"/>
      <w:lvlText w:val="%4."/>
      <w:lvlJc w:val="left"/>
      <w:pPr>
        <w:ind w:left="2880" w:hanging="360"/>
      </w:pPr>
    </w:lvl>
    <w:lvl w:ilvl="4" w:tplc="FB28C7A4">
      <w:start w:val="1"/>
      <w:numFmt w:val="lowerLetter"/>
      <w:lvlText w:val="%5."/>
      <w:lvlJc w:val="left"/>
      <w:pPr>
        <w:ind w:left="3600" w:hanging="360"/>
      </w:pPr>
    </w:lvl>
    <w:lvl w:ilvl="5" w:tplc="6AEC55B0">
      <w:start w:val="1"/>
      <w:numFmt w:val="lowerRoman"/>
      <w:lvlText w:val="%6."/>
      <w:lvlJc w:val="right"/>
      <w:pPr>
        <w:ind w:left="4320" w:hanging="180"/>
      </w:pPr>
    </w:lvl>
    <w:lvl w:ilvl="6" w:tplc="96CE0336">
      <w:start w:val="1"/>
      <w:numFmt w:val="decimal"/>
      <w:lvlText w:val="%7."/>
      <w:lvlJc w:val="left"/>
      <w:pPr>
        <w:ind w:left="5040" w:hanging="360"/>
      </w:pPr>
    </w:lvl>
    <w:lvl w:ilvl="7" w:tplc="867CE858">
      <w:start w:val="1"/>
      <w:numFmt w:val="lowerLetter"/>
      <w:lvlText w:val="%8."/>
      <w:lvlJc w:val="left"/>
      <w:pPr>
        <w:ind w:left="5760" w:hanging="360"/>
      </w:pPr>
    </w:lvl>
    <w:lvl w:ilvl="8" w:tplc="1660D7C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E9158B5"/>
    <w:multiLevelType w:val="hybridMultilevel"/>
    <w:tmpl w:val="FFFFFFFF"/>
    <w:lvl w:ilvl="0" w:tplc="93F250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AA48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F42C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60F8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E0D6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3A4C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505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60CE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A03B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AF462A"/>
    <w:multiLevelType w:val="hybridMultilevel"/>
    <w:tmpl w:val="F156186C"/>
    <w:lvl w:ilvl="0" w:tplc="708E960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83615172">
    <w:abstractNumId w:val="21"/>
  </w:num>
  <w:num w:numId="2" w16cid:durableId="1732850975">
    <w:abstractNumId w:val="19"/>
  </w:num>
  <w:num w:numId="3" w16cid:durableId="731924272">
    <w:abstractNumId w:val="14"/>
  </w:num>
  <w:num w:numId="4" w16cid:durableId="60380608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641884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963264657">
    <w:abstractNumId w:val="16"/>
  </w:num>
  <w:num w:numId="7" w16cid:durableId="2132504701">
    <w:abstractNumId w:val="20"/>
  </w:num>
  <w:num w:numId="8" w16cid:durableId="732430804">
    <w:abstractNumId w:val="18"/>
  </w:num>
  <w:num w:numId="9" w16cid:durableId="1334918672">
    <w:abstractNumId w:val="11"/>
  </w:num>
  <w:num w:numId="10" w16cid:durableId="774398116">
    <w:abstractNumId w:val="13"/>
  </w:num>
  <w:num w:numId="11" w16cid:durableId="1248340704">
    <w:abstractNumId w:val="26"/>
  </w:num>
  <w:num w:numId="12" w16cid:durableId="268123528">
    <w:abstractNumId w:val="23"/>
  </w:num>
  <w:num w:numId="13" w16cid:durableId="943653834">
    <w:abstractNumId w:val="25"/>
  </w:num>
  <w:num w:numId="14" w16cid:durableId="430513564">
    <w:abstractNumId w:val="17"/>
  </w:num>
  <w:num w:numId="15" w16cid:durableId="571353355">
    <w:abstractNumId w:val="22"/>
  </w:num>
  <w:num w:numId="16" w16cid:durableId="1380588599">
    <w:abstractNumId w:val="9"/>
  </w:num>
  <w:num w:numId="17" w16cid:durableId="430320289">
    <w:abstractNumId w:val="7"/>
  </w:num>
  <w:num w:numId="18" w16cid:durableId="201671183">
    <w:abstractNumId w:val="6"/>
  </w:num>
  <w:num w:numId="19" w16cid:durableId="135533368">
    <w:abstractNumId w:val="5"/>
  </w:num>
  <w:num w:numId="20" w16cid:durableId="252739190">
    <w:abstractNumId w:val="4"/>
  </w:num>
  <w:num w:numId="21" w16cid:durableId="1424573326">
    <w:abstractNumId w:val="8"/>
  </w:num>
  <w:num w:numId="22" w16cid:durableId="1758940386">
    <w:abstractNumId w:val="3"/>
  </w:num>
  <w:num w:numId="23" w16cid:durableId="1206336005">
    <w:abstractNumId w:val="2"/>
  </w:num>
  <w:num w:numId="24" w16cid:durableId="113331255">
    <w:abstractNumId w:val="1"/>
  </w:num>
  <w:num w:numId="25" w16cid:durableId="317807680">
    <w:abstractNumId w:val="0"/>
  </w:num>
  <w:num w:numId="26" w16cid:durableId="94636146">
    <w:abstractNumId w:val="24"/>
  </w:num>
  <w:num w:numId="27" w16cid:durableId="123937257">
    <w:abstractNumId w:val="12"/>
  </w:num>
  <w:num w:numId="28" w16cid:durableId="207141549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627B"/>
    <w:rsid w:val="000108FD"/>
    <w:rsid w:val="00012515"/>
    <w:rsid w:val="00013D15"/>
    <w:rsid w:val="00021CB5"/>
    <w:rsid w:val="000221DB"/>
    <w:rsid w:val="000230A3"/>
    <w:rsid w:val="00025339"/>
    <w:rsid w:val="00027158"/>
    <w:rsid w:val="0004180C"/>
    <w:rsid w:val="00044CE2"/>
    <w:rsid w:val="00046389"/>
    <w:rsid w:val="000556E5"/>
    <w:rsid w:val="0005575F"/>
    <w:rsid w:val="00057028"/>
    <w:rsid w:val="00066ACB"/>
    <w:rsid w:val="00067B39"/>
    <w:rsid w:val="00074722"/>
    <w:rsid w:val="0007771D"/>
    <w:rsid w:val="0008083D"/>
    <w:rsid w:val="000819D8"/>
    <w:rsid w:val="000831C8"/>
    <w:rsid w:val="00085D0B"/>
    <w:rsid w:val="0008615D"/>
    <w:rsid w:val="000934A6"/>
    <w:rsid w:val="000963A1"/>
    <w:rsid w:val="00097E81"/>
    <w:rsid w:val="000A050F"/>
    <w:rsid w:val="000A2C6C"/>
    <w:rsid w:val="000A4660"/>
    <w:rsid w:val="000B3AF1"/>
    <w:rsid w:val="000B5FEB"/>
    <w:rsid w:val="000C70D3"/>
    <w:rsid w:val="000D1138"/>
    <w:rsid w:val="000D1B5B"/>
    <w:rsid w:val="000E626A"/>
    <w:rsid w:val="000F2DD5"/>
    <w:rsid w:val="000F5A03"/>
    <w:rsid w:val="000F6B04"/>
    <w:rsid w:val="000F78AA"/>
    <w:rsid w:val="0010401F"/>
    <w:rsid w:val="00107FB9"/>
    <w:rsid w:val="00110672"/>
    <w:rsid w:val="00111E72"/>
    <w:rsid w:val="00112A01"/>
    <w:rsid w:val="00112FC3"/>
    <w:rsid w:val="00124CF1"/>
    <w:rsid w:val="00133424"/>
    <w:rsid w:val="00140DB6"/>
    <w:rsid w:val="001462B6"/>
    <w:rsid w:val="00147D23"/>
    <w:rsid w:val="00150EAF"/>
    <w:rsid w:val="001566F4"/>
    <w:rsid w:val="001602D7"/>
    <w:rsid w:val="001659F3"/>
    <w:rsid w:val="00173FA3"/>
    <w:rsid w:val="00181728"/>
    <w:rsid w:val="001820A5"/>
    <w:rsid w:val="00184B6F"/>
    <w:rsid w:val="00185AC1"/>
    <w:rsid w:val="001861E5"/>
    <w:rsid w:val="00190FAC"/>
    <w:rsid w:val="001915F5"/>
    <w:rsid w:val="001969DA"/>
    <w:rsid w:val="001978A3"/>
    <w:rsid w:val="00197930"/>
    <w:rsid w:val="001A14A9"/>
    <w:rsid w:val="001A35A4"/>
    <w:rsid w:val="001A5B0C"/>
    <w:rsid w:val="001B0260"/>
    <w:rsid w:val="001B1652"/>
    <w:rsid w:val="001B4F51"/>
    <w:rsid w:val="001C3EC8"/>
    <w:rsid w:val="001C7AD1"/>
    <w:rsid w:val="001D224D"/>
    <w:rsid w:val="001D2BD4"/>
    <w:rsid w:val="001D3A54"/>
    <w:rsid w:val="001D4258"/>
    <w:rsid w:val="001D5B0D"/>
    <w:rsid w:val="001D6911"/>
    <w:rsid w:val="001E070C"/>
    <w:rsid w:val="001E0F1D"/>
    <w:rsid w:val="001E566C"/>
    <w:rsid w:val="001E71F4"/>
    <w:rsid w:val="001F0BDB"/>
    <w:rsid w:val="001F525F"/>
    <w:rsid w:val="0020133C"/>
    <w:rsid w:val="00201947"/>
    <w:rsid w:val="0020395B"/>
    <w:rsid w:val="002046CB"/>
    <w:rsid w:val="00204DC9"/>
    <w:rsid w:val="002062C0"/>
    <w:rsid w:val="00212C47"/>
    <w:rsid w:val="00214B0B"/>
    <w:rsid w:val="00215130"/>
    <w:rsid w:val="0021630C"/>
    <w:rsid w:val="00217569"/>
    <w:rsid w:val="00217C3E"/>
    <w:rsid w:val="002217D2"/>
    <w:rsid w:val="00221F88"/>
    <w:rsid w:val="0022345B"/>
    <w:rsid w:val="00223511"/>
    <w:rsid w:val="00223C81"/>
    <w:rsid w:val="00223F58"/>
    <w:rsid w:val="00227199"/>
    <w:rsid w:val="00230002"/>
    <w:rsid w:val="002328F8"/>
    <w:rsid w:val="00232DC8"/>
    <w:rsid w:val="0023716D"/>
    <w:rsid w:val="00244C9A"/>
    <w:rsid w:val="00247216"/>
    <w:rsid w:val="00266700"/>
    <w:rsid w:val="0027246A"/>
    <w:rsid w:val="00274477"/>
    <w:rsid w:val="00274A80"/>
    <w:rsid w:val="002762EB"/>
    <w:rsid w:val="0027768F"/>
    <w:rsid w:val="0028048D"/>
    <w:rsid w:val="00287158"/>
    <w:rsid w:val="002902A0"/>
    <w:rsid w:val="00294DA0"/>
    <w:rsid w:val="002969AE"/>
    <w:rsid w:val="002A1857"/>
    <w:rsid w:val="002A40D1"/>
    <w:rsid w:val="002A70CE"/>
    <w:rsid w:val="002A7842"/>
    <w:rsid w:val="002B22CE"/>
    <w:rsid w:val="002B2AEC"/>
    <w:rsid w:val="002B3B92"/>
    <w:rsid w:val="002B6CF1"/>
    <w:rsid w:val="002C5DE9"/>
    <w:rsid w:val="002C7F38"/>
    <w:rsid w:val="002D085C"/>
    <w:rsid w:val="002D47D5"/>
    <w:rsid w:val="002D4902"/>
    <w:rsid w:val="002D7574"/>
    <w:rsid w:val="002E4416"/>
    <w:rsid w:val="002F00C2"/>
    <w:rsid w:val="002F1775"/>
    <w:rsid w:val="002F3172"/>
    <w:rsid w:val="002F6C7F"/>
    <w:rsid w:val="0030628A"/>
    <w:rsid w:val="00306514"/>
    <w:rsid w:val="00306712"/>
    <w:rsid w:val="00306CDB"/>
    <w:rsid w:val="00307BEB"/>
    <w:rsid w:val="003162DD"/>
    <w:rsid w:val="00316BEE"/>
    <w:rsid w:val="0032108D"/>
    <w:rsid w:val="00321CDF"/>
    <w:rsid w:val="00322BF5"/>
    <w:rsid w:val="00326D41"/>
    <w:rsid w:val="00331B3F"/>
    <w:rsid w:val="00332431"/>
    <w:rsid w:val="0035122B"/>
    <w:rsid w:val="00353451"/>
    <w:rsid w:val="00356551"/>
    <w:rsid w:val="0035743F"/>
    <w:rsid w:val="003612BE"/>
    <w:rsid w:val="00364BAE"/>
    <w:rsid w:val="00365672"/>
    <w:rsid w:val="003662ED"/>
    <w:rsid w:val="0036655E"/>
    <w:rsid w:val="00366DC6"/>
    <w:rsid w:val="00366F28"/>
    <w:rsid w:val="003704D0"/>
    <w:rsid w:val="00371032"/>
    <w:rsid w:val="00371B44"/>
    <w:rsid w:val="00376A34"/>
    <w:rsid w:val="0038109F"/>
    <w:rsid w:val="003833EE"/>
    <w:rsid w:val="003873E5"/>
    <w:rsid w:val="00387CEA"/>
    <w:rsid w:val="00390348"/>
    <w:rsid w:val="00397AC9"/>
    <w:rsid w:val="003B032F"/>
    <w:rsid w:val="003B2E0C"/>
    <w:rsid w:val="003B6347"/>
    <w:rsid w:val="003B7454"/>
    <w:rsid w:val="003C01CC"/>
    <w:rsid w:val="003C122B"/>
    <w:rsid w:val="003C246B"/>
    <w:rsid w:val="003C5A97"/>
    <w:rsid w:val="003C68DE"/>
    <w:rsid w:val="003C7A04"/>
    <w:rsid w:val="003C7EE1"/>
    <w:rsid w:val="003D0BB5"/>
    <w:rsid w:val="003D737D"/>
    <w:rsid w:val="003D7FEB"/>
    <w:rsid w:val="003E0C6C"/>
    <w:rsid w:val="003E1F01"/>
    <w:rsid w:val="003F2448"/>
    <w:rsid w:val="003F36E5"/>
    <w:rsid w:val="003F52B2"/>
    <w:rsid w:val="00400766"/>
    <w:rsid w:val="00403500"/>
    <w:rsid w:val="0040498B"/>
    <w:rsid w:val="00411B75"/>
    <w:rsid w:val="00417F49"/>
    <w:rsid w:val="00420BCA"/>
    <w:rsid w:val="00420FE7"/>
    <w:rsid w:val="00440414"/>
    <w:rsid w:val="00443E58"/>
    <w:rsid w:val="00445DC0"/>
    <w:rsid w:val="00446E1F"/>
    <w:rsid w:val="00453928"/>
    <w:rsid w:val="004553EB"/>
    <w:rsid w:val="004558E9"/>
    <w:rsid w:val="0045777E"/>
    <w:rsid w:val="00470AE4"/>
    <w:rsid w:val="004742AC"/>
    <w:rsid w:val="004810DF"/>
    <w:rsid w:val="004813CA"/>
    <w:rsid w:val="00483F19"/>
    <w:rsid w:val="00487FD8"/>
    <w:rsid w:val="0049623F"/>
    <w:rsid w:val="004A3FD8"/>
    <w:rsid w:val="004B3753"/>
    <w:rsid w:val="004B6FA1"/>
    <w:rsid w:val="004C2F8C"/>
    <w:rsid w:val="004C31D2"/>
    <w:rsid w:val="004C5A71"/>
    <w:rsid w:val="004C7600"/>
    <w:rsid w:val="004D1375"/>
    <w:rsid w:val="004D55C2"/>
    <w:rsid w:val="004E6102"/>
    <w:rsid w:val="004E6510"/>
    <w:rsid w:val="004F5FC5"/>
    <w:rsid w:val="00500DC9"/>
    <w:rsid w:val="0050356B"/>
    <w:rsid w:val="005040B0"/>
    <w:rsid w:val="0050499B"/>
    <w:rsid w:val="00514426"/>
    <w:rsid w:val="005162B4"/>
    <w:rsid w:val="00516BF8"/>
    <w:rsid w:val="00516ED9"/>
    <w:rsid w:val="00517DE4"/>
    <w:rsid w:val="00521131"/>
    <w:rsid w:val="00523082"/>
    <w:rsid w:val="00523BA5"/>
    <w:rsid w:val="00526440"/>
    <w:rsid w:val="00527C0B"/>
    <w:rsid w:val="00537B4D"/>
    <w:rsid w:val="005410F6"/>
    <w:rsid w:val="00547473"/>
    <w:rsid w:val="005538F1"/>
    <w:rsid w:val="0055412D"/>
    <w:rsid w:val="005560DC"/>
    <w:rsid w:val="00561033"/>
    <w:rsid w:val="00563DA5"/>
    <w:rsid w:val="00570C17"/>
    <w:rsid w:val="00571AF0"/>
    <w:rsid w:val="005723C1"/>
    <w:rsid w:val="005729C4"/>
    <w:rsid w:val="0057749C"/>
    <w:rsid w:val="00577BC6"/>
    <w:rsid w:val="00582709"/>
    <w:rsid w:val="005841C9"/>
    <w:rsid w:val="00584B88"/>
    <w:rsid w:val="00590415"/>
    <w:rsid w:val="00590BF9"/>
    <w:rsid w:val="0059227B"/>
    <w:rsid w:val="00596BB2"/>
    <w:rsid w:val="005A7FDF"/>
    <w:rsid w:val="005B0966"/>
    <w:rsid w:val="005B3B19"/>
    <w:rsid w:val="005B5778"/>
    <w:rsid w:val="005B795D"/>
    <w:rsid w:val="005D0684"/>
    <w:rsid w:val="005D369E"/>
    <w:rsid w:val="005D3973"/>
    <w:rsid w:val="005D50CD"/>
    <w:rsid w:val="005D7012"/>
    <w:rsid w:val="005E0651"/>
    <w:rsid w:val="005E7C94"/>
    <w:rsid w:val="005F1E11"/>
    <w:rsid w:val="005F7351"/>
    <w:rsid w:val="0060030A"/>
    <w:rsid w:val="00603463"/>
    <w:rsid w:val="00603BDB"/>
    <w:rsid w:val="00603DD9"/>
    <w:rsid w:val="00610508"/>
    <w:rsid w:val="00612E52"/>
    <w:rsid w:val="00613820"/>
    <w:rsid w:val="0061462D"/>
    <w:rsid w:val="00620C94"/>
    <w:rsid w:val="00622AA8"/>
    <w:rsid w:val="00625D6D"/>
    <w:rsid w:val="00625FF0"/>
    <w:rsid w:val="00626C8C"/>
    <w:rsid w:val="00645C90"/>
    <w:rsid w:val="00652248"/>
    <w:rsid w:val="00652D0A"/>
    <w:rsid w:val="00657B80"/>
    <w:rsid w:val="00663B94"/>
    <w:rsid w:val="00663D80"/>
    <w:rsid w:val="006647CD"/>
    <w:rsid w:val="00666C64"/>
    <w:rsid w:val="0067176C"/>
    <w:rsid w:val="00675B3C"/>
    <w:rsid w:val="00676BA2"/>
    <w:rsid w:val="0068239A"/>
    <w:rsid w:val="006823A6"/>
    <w:rsid w:val="00682CD1"/>
    <w:rsid w:val="0069260A"/>
    <w:rsid w:val="00692DF2"/>
    <w:rsid w:val="0069495C"/>
    <w:rsid w:val="00697DCC"/>
    <w:rsid w:val="006A02F7"/>
    <w:rsid w:val="006A0AFB"/>
    <w:rsid w:val="006A5EE2"/>
    <w:rsid w:val="006A6147"/>
    <w:rsid w:val="006C41ED"/>
    <w:rsid w:val="006C6423"/>
    <w:rsid w:val="006D19DC"/>
    <w:rsid w:val="006D340A"/>
    <w:rsid w:val="006D70D5"/>
    <w:rsid w:val="006E36B1"/>
    <w:rsid w:val="006E7AD6"/>
    <w:rsid w:val="006F69BD"/>
    <w:rsid w:val="00713425"/>
    <w:rsid w:val="00715A1D"/>
    <w:rsid w:val="00717699"/>
    <w:rsid w:val="00727B67"/>
    <w:rsid w:val="00740B9F"/>
    <w:rsid w:val="00740EF4"/>
    <w:rsid w:val="007517A1"/>
    <w:rsid w:val="0075427F"/>
    <w:rsid w:val="0075573D"/>
    <w:rsid w:val="00760BB0"/>
    <w:rsid w:val="0076157A"/>
    <w:rsid w:val="00765226"/>
    <w:rsid w:val="007675DD"/>
    <w:rsid w:val="007714CF"/>
    <w:rsid w:val="007844F9"/>
    <w:rsid w:val="00784593"/>
    <w:rsid w:val="007846B9"/>
    <w:rsid w:val="00784BCF"/>
    <w:rsid w:val="00784E3A"/>
    <w:rsid w:val="00791BF0"/>
    <w:rsid w:val="00797B1F"/>
    <w:rsid w:val="007A00EF"/>
    <w:rsid w:val="007B0199"/>
    <w:rsid w:val="007B19EA"/>
    <w:rsid w:val="007B2AC1"/>
    <w:rsid w:val="007B464B"/>
    <w:rsid w:val="007B703A"/>
    <w:rsid w:val="007C0A2D"/>
    <w:rsid w:val="007C1C8A"/>
    <w:rsid w:val="007C27B0"/>
    <w:rsid w:val="007C45F4"/>
    <w:rsid w:val="007C6296"/>
    <w:rsid w:val="007C6AAB"/>
    <w:rsid w:val="007D1AFC"/>
    <w:rsid w:val="007D3222"/>
    <w:rsid w:val="007D44FA"/>
    <w:rsid w:val="007D59C1"/>
    <w:rsid w:val="007E0998"/>
    <w:rsid w:val="007E20BE"/>
    <w:rsid w:val="007E4FC5"/>
    <w:rsid w:val="007E52EF"/>
    <w:rsid w:val="007E7818"/>
    <w:rsid w:val="007F289B"/>
    <w:rsid w:val="007F300B"/>
    <w:rsid w:val="007F69BA"/>
    <w:rsid w:val="008006FC"/>
    <w:rsid w:val="008014C3"/>
    <w:rsid w:val="00804547"/>
    <w:rsid w:val="00804C9D"/>
    <w:rsid w:val="00810C12"/>
    <w:rsid w:val="00811C9C"/>
    <w:rsid w:val="00815D9C"/>
    <w:rsid w:val="00816291"/>
    <w:rsid w:val="00821A64"/>
    <w:rsid w:val="0082379C"/>
    <w:rsid w:val="00824CF1"/>
    <w:rsid w:val="0082634C"/>
    <w:rsid w:val="00826C7C"/>
    <w:rsid w:val="00826CFF"/>
    <w:rsid w:val="008274B2"/>
    <w:rsid w:val="00830892"/>
    <w:rsid w:val="00831A3A"/>
    <w:rsid w:val="008360E9"/>
    <w:rsid w:val="0083CAD8"/>
    <w:rsid w:val="00844DF1"/>
    <w:rsid w:val="00847A19"/>
    <w:rsid w:val="00847A44"/>
    <w:rsid w:val="00850812"/>
    <w:rsid w:val="00852BDA"/>
    <w:rsid w:val="00852F4D"/>
    <w:rsid w:val="008532E5"/>
    <w:rsid w:val="008537E5"/>
    <w:rsid w:val="008539AD"/>
    <w:rsid w:val="00853AA3"/>
    <w:rsid w:val="00862DA5"/>
    <w:rsid w:val="008641A6"/>
    <w:rsid w:val="00866B08"/>
    <w:rsid w:val="008671D0"/>
    <w:rsid w:val="00872EDA"/>
    <w:rsid w:val="00876B9A"/>
    <w:rsid w:val="008770E0"/>
    <w:rsid w:val="0088020D"/>
    <w:rsid w:val="0088308D"/>
    <w:rsid w:val="008845F3"/>
    <w:rsid w:val="00886B64"/>
    <w:rsid w:val="00886CBD"/>
    <w:rsid w:val="008924C1"/>
    <w:rsid w:val="008933BF"/>
    <w:rsid w:val="008A10C4"/>
    <w:rsid w:val="008A2A55"/>
    <w:rsid w:val="008B0248"/>
    <w:rsid w:val="008B1699"/>
    <w:rsid w:val="008B1B89"/>
    <w:rsid w:val="008C6C6D"/>
    <w:rsid w:val="008D0EA7"/>
    <w:rsid w:val="008D191D"/>
    <w:rsid w:val="008D64F6"/>
    <w:rsid w:val="008D78B2"/>
    <w:rsid w:val="008E2B6B"/>
    <w:rsid w:val="008E4039"/>
    <w:rsid w:val="008E5BB8"/>
    <w:rsid w:val="008F13CA"/>
    <w:rsid w:val="008F164F"/>
    <w:rsid w:val="008F22A6"/>
    <w:rsid w:val="008F5F33"/>
    <w:rsid w:val="008F6D3F"/>
    <w:rsid w:val="0090050F"/>
    <w:rsid w:val="00903E8A"/>
    <w:rsid w:val="00906B49"/>
    <w:rsid w:val="0091046A"/>
    <w:rsid w:val="0091209A"/>
    <w:rsid w:val="009130F9"/>
    <w:rsid w:val="00914435"/>
    <w:rsid w:val="00914C3E"/>
    <w:rsid w:val="009177D4"/>
    <w:rsid w:val="00917A97"/>
    <w:rsid w:val="00917ADC"/>
    <w:rsid w:val="00920233"/>
    <w:rsid w:val="00920B2B"/>
    <w:rsid w:val="00921AEA"/>
    <w:rsid w:val="00926ABD"/>
    <w:rsid w:val="00931E0B"/>
    <w:rsid w:val="00932FB5"/>
    <w:rsid w:val="00942222"/>
    <w:rsid w:val="009428E0"/>
    <w:rsid w:val="00942BC8"/>
    <w:rsid w:val="00945A34"/>
    <w:rsid w:val="00946B20"/>
    <w:rsid w:val="00947F4E"/>
    <w:rsid w:val="009507A3"/>
    <w:rsid w:val="00950949"/>
    <w:rsid w:val="009533EA"/>
    <w:rsid w:val="0095507D"/>
    <w:rsid w:val="009614B7"/>
    <w:rsid w:val="00965D81"/>
    <w:rsid w:val="00966D47"/>
    <w:rsid w:val="00986080"/>
    <w:rsid w:val="00987378"/>
    <w:rsid w:val="00987B22"/>
    <w:rsid w:val="00992312"/>
    <w:rsid w:val="00994739"/>
    <w:rsid w:val="009947CD"/>
    <w:rsid w:val="00994D8F"/>
    <w:rsid w:val="00995536"/>
    <w:rsid w:val="00996935"/>
    <w:rsid w:val="009A5F00"/>
    <w:rsid w:val="009A7583"/>
    <w:rsid w:val="009A7C86"/>
    <w:rsid w:val="009B6405"/>
    <w:rsid w:val="009B7D0F"/>
    <w:rsid w:val="009C0DED"/>
    <w:rsid w:val="009C110D"/>
    <w:rsid w:val="009C3ADF"/>
    <w:rsid w:val="009D7D37"/>
    <w:rsid w:val="009E0631"/>
    <w:rsid w:val="009E0813"/>
    <w:rsid w:val="009E7A76"/>
    <w:rsid w:val="009F0CEB"/>
    <w:rsid w:val="009F3CB2"/>
    <w:rsid w:val="00A1102D"/>
    <w:rsid w:val="00A125F9"/>
    <w:rsid w:val="00A12F82"/>
    <w:rsid w:val="00A13FF0"/>
    <w:rsid w:val="00A154AC"/>
    <w:rsid w:val="00A16773"/>
    <w:rsid w:val="00A17D28"/>
    <w:rsid w:val="00A20ED6"/>
    <w:rsid w:val="00A21BF1"/>
    <w:rsid w:val="00A2204F"/>
    <w:rsid w:val="00A25C01"/>
    <w:rsid w:val="00A27527"/>
    <w:rsid w:val="00A275DD"/>
    <w:rsid w:val="00A27683"/>
    <w:rsid w:val="00A31C1C"/>
    <w:rsid w:val="00A37D7F"/>
    <w:rsid w:val="00A4009D"/>
    <w:rsid w:val="00A40104"/>
    <w:rsid w:val="00A4129C"/>
    <w:rsid w:val="00A44E7E"/>
    <w:rsid w:val="00A46410"/>
    <w:rsid w:val="00A500F6"/>
    <w:rsid w:val="00A55F07"/>
    <w:rsid w:val="00A575E1"/>
    <w:rsid w:val="00A57688"/>
    <w:rsid w:val="00A6186A"/>
    <w:rsid w:val="00A66472"/>
    <w:rsid w:val="00A678B5"/>
    <w:rsid w:val="00A67D0C"/>
    <w:rsid w:val="00A827BF"/>
    <w:rsid w:val="00A832FA"/>
    <w:rsid w:val="00A842E9"/>
    <w:rsid w:val="00A84A94"/>
    <w:rsid w:val="00A86546"/>
    <w:rsid w:val="00AA24AD"/>
    <w:rsid w:val="00AA398D"/>
    <w:rsid w:val="00AA783A"/>
    <w:rsid w:val="00AB123C"/>
    <w:rsid w:val="00AB322F"/>
    <w:rsid w:val="00AC1891"/>
    <w:rsid w:val="00AC7B26"/>
    <w:rsid w:val="00AD1DAA"/>
    <w:rsid w:val="00AD29AE"/>
    <w:rsid w:val="00AD35B9"/>
    <w:rsid w:val="00AD6142"/>
    <w:rsid w:val="00AD6EF5"/>
    <w:rsid w:val="00AE1C3C"/>
    <w:rsid w:val="00AE4621"/>
    <w:rsid w:val="00AE4E20"/>
    <w:rsid w:val="00AE5302"/>
    <w:rsid w:val="00AE61EC"/>
    <w:rsid w:val="00AF0E9B"/>
    <w:rsid w:val="00AF1618"/>
    <w:rsid w:val="00AF1E23"/>
    <w:rsid w:val="00AF6FCE"/>
    <w:rsid w:val="00AF7F81"/>
    <w:rsid w:val="00B01AFF"/>
    <w:rsid w:val="00B02885"/>
    <w:rsid w:val="00B052EB"/>
    <w:rsid w:val="00B05CC7"/>
    <w:rsid w:val="00B07949"/>
    <w:rsid w:val="00B10B0D"/>
    <w:rsid w:val="00B1255A"/>
    <w:rsid w:val="00B16EF5"/>
    <w:rsid w:val="00B24A97"/>
    <w:rsid w:val="00B27E39"/>
    <w:rsid w:val="00B31DA4"/>
    <w:rsid w:val="00B350D8"/>
    <w:rsid w:val="00B35AEB"/>
    <w:rsid w:val="00B36F80"/>
    <w:rsid w:val="00B44AE7"/>
    <w:rsid w:val="00B45C62"/>
    <w:rsid w:val="00B5076B"/>
    <w:rsid w:val="00B53232"/>
    <w:rsid w:val="00B558EC"/>
    <w:rsid w:val="00B65C03"/>
    <w:rsid w:val="00B7032E"/>
    <w:rsid w:val="00B7073A"/>
    <w:rsid w:val="00B7194F"/>
    <w:rsid w:val="00B72F62"/>
    <w:rsid w:val="00B76763"/>
    <w:rsid w:val="00B771D3"/>
    <w:rsid w:val="00B7732B"/>
    <w:rsid w:val="00B77E4F"/>
    <w:rsid w:val="00B81842"/>
    <w:rsid w:val="00B86F7D"/>
    <w:rsid w:val="00B879F0"/>
    <w:rsid w:val="00B87E55"/>
    <w:rsid w:val="00B91F6F"/>
    <w:rsid w:val="00B967F6"/>
    <w:rsid w:val="00BB306A"/>
    <w:rsid w:val="00BB3EFC"/>
    <w:rsid w:val="00BC25AA"/>
    <w:rsid w:val="00BC61C3"/>
    <w:rsid w:val="00BC6A12"/>
    <w:rsid w:val="00BD3624"/>
    <w:rsid w:val="00BD6185"/>
    <w:rsid w:val="00BD73BB"/>
    <w:rsid w:val="00BE0F7F"/>
    <w:rsid w:val="00BE75FD"/>
    <w:rsid w:val="00BE7D50"/>
    <w:rsid w:val="00BE7ED0"/>
    <w:rsid w:val="00BF3303"/>
    <w:rsid w:val="00BF49DF"/>
    <w:rsid w:val="00BF532E"/>
    <w:rsid w:val="00BF5EDF"/>
    <w:rsid w:val="00BF682E"/>
    <w:rsid w:val="00BF6AB2"/>
    <w:rsid w:val="00C00DBE"/>
    <w:rsid w:val="00C022E3"/>
    <w:rsid w:val="00C0603F"/>
    <w:rsid w:val="00C20D17"/>
    <w:rsid w:val="00C22D17"/>
    <w:rsid w:val="00C26BB2"/>
    <w:rsid w:val="00C41A23"/>
    <w:rsid w:val="00C4424C"/>
    <w:rsid w:val="00C4712D"/>
    <w:rsid w:val="00C513A4"/>
    <w:rsid w:val="00C54A6A"/>
    <w:rsid w:val="00C555C9"/>
    <w:rsid w:val="00C673C5"/>
    <w:rsid w:val="00C748E4"/>
    <w:rsid w:val="00C7775D"/>
    <w:rsid w:val="00C90E82"/>
    <w:rsid w:val="00C928DA"/>
    <w:rsid w:val="00C94F55"/>
    <w:rsid w:val="00C960AA"/>
    <w:rsid w:val="00C97BBA"/>
    <w:rsid w:val="00CA0501"/>
    <w:rsid w:val="00CA1410"/>
    <w:rsid w:val="00CA2B5B"/>
    <w:rsid w:val="00CA7D62"/>
    <w:rsid w:val="00CB07A8"/>
    <w:rsid w:val="00CB1806"/>
    <w:rsid w:val="00CD1B2E"/>
    <w:rsid w:val="00CD1C01"/>
    <w:rsid w:val="00CD4A57"/>
    <w:rsid w:val="00CE007E"/>
    <w:rsid w:val="00CE04E2"/>
    <w:rsid w:val="00CF35B8"/>
    <w:rsid w:val="00CF3D81"/>
    <w:rsid w:val="00CF72F2"/>
    <w:rsid w:val="00D01B68"/>
    <w:rsid w:val="00D12C6C"/>
    <w:rsid w:val="00D146F1"/>
    <w:rsid w:val="00D233F0"/>
    <w:rsid w:val="00D2455E"/>
    <w:rsid w:val="00D33604"/>
    <w:rsid w:val="00D37B08"/>
    <w:rsid w:val="00D437FF"/>
    <w:rsid w:val="00D44814"/>
    <w:rsid w:val="00D5005D"/>
    <w:rsid w:val="00D5130C"/>
    <w:rsid w:val="00D53931"/>
    <w:rsid w:val="00D62265"/>
    <w:rsid w:val="00D627A3"/>
    <w:rsid w:val="00D7368C"/>
    <w:rsid w:val="00D73770"/>
    <w:rsid w:val="00D80253"/>
    <w:rsid w:val="00D80258"/>
    <w:rsid w:val="00D8512E"/>
    <w:rsid w:val="00D95A35"/>
    <w:rsid w:val="00DA1E58"/>
    <w:rsid w:val="00DB050C"/>
    <w:rsid w:val="00DB51AE"/>
    <w:rsid w:val="00DB5A04"/>
    <w:rsid w:val="00DB6503"/>
    <w:rsid w:val="00DB75B8"/>
    <w:rsid w:val="00DC1055"/>
    <w:rsid w:val="00DC3F69"/>
    <w:rsid w:val="00DC7BED"/>
    <w:rsid w:val="00DD0CFE"/>
    <w:rsid w:val="00DD4862"/>
    <w:rsid w:val="00DD5555"/>
    <w:rsid w:val="00DD77FC"/>
    <w:rsid w:val="00DE4EF2"/>
    <w:rsid w:val="00DE7E0F"/>
    <w:rsid w:val="00DF0F93"/>
    <w:rsid w:val="00DF2379"/>
    <w:rsid w:val="00DF2C0E"/>
    <w:rsid w:val="00DF4E8D"/>
    <w:rsid w:val="00E04DB6"/>
    <w:rsid w:val="00E052B2"/>
    <w:rsid w:val="00E0661D"/>
    <w:rsid w:val="00E06FFB"/>
    <w:rsid w:val="00E07E2A"/>
    <w:rsid w:val="00E15174"/>
    <w:rsid w:val="00E1546E"/>
    <w:rsid w:val="00E225E3"/>
    <w:rsid w:val="00E27A43"/>
    <w:rsid w:val="00E30155"/>
    <w:rsid w:val="00E309FC"/>
    <w:rsid w:val="00E31B7E"/>
    <w:rsid w:val="00E40312"/>
    <w:rsid w:val="00E418E9"/>
    <w:rsid w:val="00E44497"/>
    <w:rsid w:val="00E47CB1"/>
    <w:rsid w:val="00E6465F"/>
    <w:rsid w:val="00E64BFF"/>
    <w:rsid w:val="00E674CE"/>
    <w:rsid w:val="00E706AE"/>
    <w:rsid w:val="00E73CA3"/>
    <w:rsid w:val="00E74356"/>
    <w:rsid w:val="00E74E58"/>
    <w:rsid w:val="00E81BB4"/>
    <w:rsid w:val="00E8219A"/>
    <w:rsid w:val="00E87210"/>
    <w:rsid w:val="00E91FE1"/>
    <w:rsid w:val="00E972F6"/>
    <w:rsid w:val="00EA332E"/>
    <w:rsid w:val="00EA3E15"/>
    <w:rsid w:val="00EA5E95"/>
    <w:rsid w:val="00EB0AC4"/>
    <w:rsid w:val="00EB0FB3"/>
    <w:rsid w:val="00EB4B41"/>
    <w:rsid w:val="00EC1695"/>
    <w:rsid w:val="00EC4E62"/>
    <w:rsid w:val="00EC5890"/>
    <w:rsid w:val="00ED4954"/>
    <w:rsid w:val="00ED5A43"/>
    <w:rsid w:val="00EE0943"/>
    <w:rsid w:val="00EE1134"/>
    <w:rsid w:val="00EE33A2"/>
    <w:rsid w:val="00EE3B63"/>
    <w:rsid w:val="00EE667D"/>
    <w:rsid w:val="00EF0D4A"/>
    <w:rsid w:val="00EF1958"/>
    <w:rsid w:val="00EF1AC2"/>
    <w:rsid w:val="00EF4729"/>
    <w:rsid w:val="00EF4A8F"/>
    <w:rsid w:val="00EF5195"/>
    <w:rsid w:val="00F00638"/>
    <w:rsid w:val="00F01938"/>
    <w:rsid w:val="00F02081"/>
    <w:rsid w:val="00F0296B"/>
    <w:rsid w:val="00F14095"/>
    <w:rsid w:val="00F21A4D"/>
    <w:rsid w:val="00F24E8D"/>
    <w:rsid w:val="00F32194"/>
    <w:rsid w:val="00F44B89"/>
    <w:rsid w:val="00F55EAA"/>
    <w:rsid w:val="00F57359"/>
    <w:rsid w:val="00F57861"/>
    <w:rsid w:val="00F643BF"/>
    <w:rsid w:val="00F66380"/>
    <w:rsid w:val="00F665BC"/>
    <w:rsid w:val="00F6700A"/>
    <w:rsid w:val="00F67018"/>
    <w:rsid w:val="00F67A1C"/>
    <w:rsid w:val="00F73883"/>
    <w:rsid w:val="00F747E6"/>
    <w:rsid w:val="00F82C5B"/>
    <w:rsid w:val="00F8555F"/>
    <w:rsid w:val="00F9518D"/>
    <w:rsid w:val="00FA4FC9"/>
    <w:rsid w:val="00FA6083"/>
    <w:rsid w:val="00FB3E36"/>
    <w:rsid w:val="00FB5922"/>
    <w:rsid w:val="00FB6437"/>
    <w:rsid w:val="00FC6718"/>
    <w:rsid w:val="00FC7F1E"/>
    <w:rsid w:val="00FD2FF6"/>
    <w:rsid w:val="00FD746F"/>
    <w:rsid w:val="00FE0438"/>
    <w:rsid w:val="00FE6F70"/>
    <w:rsid w:val="00FF245C"/>
    <w:rsid w:val="01293DF8"/>
    <w:rsid w:val="021F9B39"/>
    <w:rsid w:val="022CA20B"/>
    <w:rsid w:val="03AC011E"/>
    <w:rsid w:val="05D28670"/>
    <w:rsid w:val="0634F52F"/>
    <w:rsid w:val="0AD2607D"/>
    <w:rsid w:val="0AFF2096"/>
    <w:rsid w:val="0BAABAD4"/>
    <w:rsid w:val="0D641448"/>
    <w:rsid w:val="0D7C7CF4"/>
    <w:rsid w:val="0DB4351B"/>
    <w:rsid w:val="0E508D4A"/>
    <w:rsid w:val="0EF3C7DE"/>
    <w:rsid w:val="10EBD5DD"/>
    <w:rsid w:val="11455254"/>
    <w:rsid w:val="116DFEDD"/>
    <w:rsid w:val="11CF7DC5"/>
    <w:rsid w:val="127EA66E"/>
    <w:rsid w:val="12A11A27"/>
    <w:rsid w:val="12AFEE2F"/>
    <w:rsid w:val="13105999"/>
    <w:rsid w:val="13A4400C"/>
    <w:rsid w:val="13D355CC"/>
    <w:rsid w:val="13F45793"/>
    <w:rsid w:val="14015850"/>
    <w:rsid w:val="1423769F"/>
    <w:rsid w:val="14C5072F"/>
    <w:rsid w:val="14E8BDFA"/>
    <w:rsid w:val="15293DB7"/>
    <w:rsid w:val="15EBB3BC"/>
    <w:rsid w:val="168F6606"/>
    <w:rsid w:val="169134CC"/>
    <w:rsid w:val="1A238EE8"/>
    <w:rsid w:val="1B154460"/>
    <w:rsid w:val="1DA1EDAF"/>
    <w:rsid w:val="1E54D2A8"/>
    <w:rsid w:val="1E612B7C"/>
    <w:rsid w:val="1F2E711F"/>
    <w:rsid w:val="1FC830E5"/>
    <w:rsid w:val="209B49A5"/>
    <w:rsid w:val="20CA4180"/>
    <w:rsid w:val="210E30BD"/>
    <w:rsid w:val="218C736A"/>
    <w:rsid w:val="2195CC4E"/>
    <w:rsid w:val="21A4DC16"/>
    <w:rsid w:val="21FF2786"/>
    <w:rsid w:val="22AA011E"/>
    <w:rsid w:val="232843CB"/>
    <w:rsid w:val="240BE654"/>
    <w:rsid w:val="24CA3B4A"/>
    <w:rsid w:val="24DC7CD8"/>
    <w:rsid w:val="24F706E5"/>
    <w:rsid w:val="264D2F5A"/>
    <w:rsid w:val="269933E1"/>
    <w:rsid w:val="27FBB4EE"/>
    <w:rsid w:val="28141D9A"/>
    <w:rsid w:val="290BF942"/>
    <w:rsid w:val="297389C9"/>
    <w:rsid w:val="2997854F"/>
    <w:rsid w:val="299DAC6D"/>
    <w:rsid w:val="2A34EA0B"/>
    <w:rsid w:val="2A4DC8A0"/>
    <w:rsid w:val="2B3355B0"/>
    <w:rsid w:val="2B837683"/>
    <w:rsid w:val="2C8C44E0"/>
    <w:rsid w:val="2CD9FAB7"/>
    <w:rsid w:val="2E6AF672"/>
    <w:rsid w:val="2EA1F867"/>
    <w:rsid w:val="2ECB3FD2"/>
    <w:rsid w:val="2F3177A9"/>
    <w:rsid w:val="2F7B3AC6"/>
    <w:rsid w:val="31A29734"/>
    <w:rsid w:val="32A13805"/>
    <w:rsid w:val="32F87F1F"/>
    <w:rsid w:val="3356D041"/>
    <w:rsid w:val="3463E2CF"/>
    <w:rsid w:val="34944F80"/>
    <w:rsid w:val="34AEE5B7"/>
    <w:rsid w:val="351976B2"/>
    <w:rsid w:val="368CA257"/>
    <w:rsid w:val="36994123"/>
    <w:rsid w:val="387E6B6F"/>
    <w:rsid w:val="38F5CC32"/>
    <w:rsid w:val="393753F2"/>
    <w:rsid w:val="394F76C0"/>
    <w:rsid w:val="3A9E4DEA"/>
    <w:rsid w:val="3B8F0A05"/>
    <w:rsid w:val="3BC410DC"/>
    <w:rsid w:val="3CE47B15"/>
    <w:rsid w:val="3D346383"/>
    <w:rsid w:val="3D7C1075"/>
    <w:rsid w:val="3D7CD94B"/>
    <w:rsid w:val="3D8FD1D6"/>
    <w:rsid w:val="3E431F4C"/>
    <w:rsid w:val="3E7343FC"/>
    <w:rsid w:val="3F4CCCFA"/>
    <w:rsid w:val="3F61DBF0"/>
    <w:rsid w:val="3F82CAD6"/>
    <w:rsid w:val="4003573B"/>
    <w:rsid w:val="40074F10"/>
    <w:rsid w:val="4008E2A7"/>
    <w:rsid w:val="401F4AEC"/>
    <w:rsid w:val="4145B17E"/>
    <w:rsid w:val="414FB269"/>
    <w:rsid w:val="417AC00E"/>
    <w:rsid w:val="4189F714"/>
    <w:rsid w:val="41A4B308"/>
    <w:rsid w:val="41C99BC6"/>
    <w:rsid w:val="4325C775"/>
    <w:rsid w:val="43871887"/>
    <w:rsid w:val="44941009"/>
    <w:rsid w:val="44B260D0"/>
    <w:rsid w:val="453F6A49"/>
    <w:rsid w:val="4618E30F"/>
    <w:rsid w:val="464E3131"/>
    <w:rsid w:val="4672E8CA"/>
    <w:rsid w:val="46DB3AAA"/>
    <w:rsid w:val="47E492E8"/>
    <w:rsid w:val="4A12DB6C"/>
    <w:rsid w:val="4AD15281"/>
    <w:rsid w:val="4BAEABCD"/>
    <w:rsid w:val="4D87881E"/>
    <w:rsid w:val="4EC40F84"/>
    <w:rsid w:val="4F5ED75D"/>
    <w:rsid w:val="503DBDBB"/>
    <w:rsid w:val="50821CF0"/>
    <w:rsid w:val="50EA330E"/>
    <w:rsid w:val="5369EC60"/>
    <w:rsid w:val="537327B3"/>
    <w:rsid w:val="5465C6CD"/>
    <w:rsid w:val="555A271D"/>
    <w:rsid w:val="55CB7E93"/>
    <w:rsid w:val="562021FD"/>
    <w:rsid w:val="56738C01"/>
    <w:rsid w:val="57EC4F9A"/>
    <w:rsid w:val="5824CB3E"/>
    <w:rsid w:val="58CF4EDE"/>
    <w:rsid w:val="590CD3E5"/>
    <w:rsid w:val="596BAEAD"/>
    <w:rsid w:val="5C55F0D0"/>
    <w:rsid w:val="5C578979"/>
    <w:rsid w:val="5C893A92"/>
    <w:rsid w:val="5C9F6A2D"/>
    <w:rsid w:val="5DC90540"/>
    <w:rsid w:val="5E8368FA"/>
    <w:rsid w:val="5E9A5A13"/>
    <w:rsid w:val="5E9EB7DC"/>
    <w:rsid w:val="5EFD642F"/>
    <w:rsid w:val="5F0DC2E0"/>
    <w:rsid w:val="5FA85298"/>
    <w:rsid w:val="5FABDE4A"/>
    <w:rsid w:val="60BAA6BA"/>
    <w:rsid w:val="62006305"/>
    <w:rsid w:val="62C6CAFD"/>
    <w:rsid w:val="63338E3B"/>
    <w:rsid w:val="633CA639"/>
    <w:rsid w:val="64629B5E"/>
    <w:rsid w:val="65B4CB70"/>
    <w:rsid w:val="663CA813"/>
    <w:rsid w:val="67247743"/>
    <w:rsid w:val="67644A61"/>
    <w:rsid w:val="6769AB0A"/>
    <w:rsid w:val="67A21E8D"/>
    <w:rsid w:val="67CE7F21"/>
    <w:rsid w:val="68447829"/>
    <w:rsid w:val="685CA5D6"/>
    <w:rsid w:val="68C8AA4B"/>
    <w:rsid w:val="6901F922"/>
    <w:rsid w:val="69360C81"/>
    <w:rsid w:val="698D4DD4"/>
    <w:rsid w:val="6A9BE0A4"/>
    <w:rsid w:val="6AA3D8A9"/>
    <w:rsid w:val="6B19BD96"/>
    <w:rsid w:val="6B9004D9"/>
    <w:rsid w:val="6C3FA90A"/>
    <w:rsid w:val="6D2FDF2D"/>
    <w:rsid w:val="6DD38BE5"/>
    <w:rsid w:val="6DDB796B"/>
    <w:rsid w:val="6DE75FAE"/>
    <w:rsid w:val="6E097DA4"/>
    <w:rsid w:val="6E21DBB8"/>
    <w:rsid w:val="6ECAF124"/>
    <w:rsid w:val="6FA54E05"/>
    <w:rsid w:val="7059357F"/>
    <w:rsid w:val="709D954B"/>
    <w:rsid w:val="710B2CA7"/>
    <w:rsid w:val="7152BEDF"/>
    <w:rsid w:val="7244D40E"/>
    <w:rsid w:val="729B2BD5"/>
    <w:rsid w:val="72EE8F40"/>
    <w:rsid w:val="7386CAF6"/>
    <w:rsid w:val="744ABAEF"/>
    <w:rsid w:val="748A5FA1"/>
    <w:rsid w:val="756C821B"/>
    <w:rsid w:val="75A01AEA"/>
    <w:rsid w:val="761EB6A7"/>
    <w:rsid w:val="76D6C173"/>
    <w:rsid w:val="7726F6D9"/>
    <w:rsid w:val="77519860"/>
    <w:rsid w:val="77825BB1"/>
    <w:rsid w:val="78C22F9D"/>
    <w:rsid w:val="78CE0C13"/>
    <w:rsid w:val="793E91CA"/>
    <w:rsid w:val="796654C7"/>
    <w:rsid w:val="79BA614C"/>
    <w:rsid w:val="7A4C29BA"/>
    <w:rsid w:val="7A5E8308"/>
    <w:rsid w:val="7A857D2C"/>
    <w:rsid w:val="7A9D0AD8"/>
    <w:rsid w:val="7AB9FC73"/>
    <w:rsid w:val="7AEFEE32"/>
    <w:rsid w:val="7DE0BB1B"/>
    <w:rsid w:val="7DF19D35"/>
    <w:rsid w:val="7E0771BA"/>
    <w:rsid w:val="7E5AF255"/>
    <w:rsid w:val="7EDC4F45"/>
    <w:rsid w:val="7EE7FA76"/>
    <w:rsid w:val="7EE9C0DE"/>
    <w:rsid w:val="7F2370E4"/>
    <w:rsid w:val="7F421CB8"/>
    <w:rsid w:val="7F8D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014E54"/>
  <w15:chartTrackingRefBased/>
  <w15:docId w15:val="{BB4A7C4C-4A03-48C8-98A2-CB04D5DAE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IE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IE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IE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I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I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IE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IE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IE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IE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IE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IE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IE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IE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IE"/>
    </w:rPr>
  </w:style>
  <w:style w:type="paragraph" w:customStyle="1" w:styleId="tdoc-header">
    <w:name w:val="tdoc-header"/>
    <w:rPr>
      <w:rFonts w:ascii="Arial" w:hAnsi="Arial"/>
      <w:sz w:val="24"/>
      <w:lang w:val="en-GB" w:eastAsia="en-I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3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4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IE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IE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802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8721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64BFF"/>
    <w:rPr>
      <w:rFonts w:ascii="Times New Roman" w:hAnsi="Times New Roman"/>
      <w:lang w:val="en-GB" w:eastAsia="en-IE"/>
    </w:rPr>
  </w:style>
  <w:style w:type="paragraph" w:customStyle="1" w:styleId="pf0">
    <w:name w:val="pf0"/>
    <w:basedOn w:val="Normal"/>
    <w:rsid w:val="009F0CEB"/>
    <w:pPr>
      <w:spacing w:before="100" w:beforeAutospacing="1" w:after="100" w:afterAutospacing="1"/>
    </w:pPr>
    <w:rPr>
      <w:rFonts w:eastAsia="Times New Roman"/>
      <w:sz w:val="24"/>
      <w:szCs w:val="24"/>
      <w:lang w:val="en-IE"/>
    </w:rPr>
  </w:style>
  <w:style w:type="character" w:customStyle="1" w:styleId="cf01">
    <w:name w:val="cf01"/>
    <w:rsid w:val="009F0CEB"/>
    <w:rPr>
      <w:rFonts w:ascii="Segoe UI" w:hAnsi="Segoe UI" w:cs="Segoe UI" w:hint="default"/>
      <w:sz w:val="18"/>
      <w:szCs w:val="18"/>
    </w:rPr>
  </w:style>
  <w:style w:type="character" w:customStyle="1" w:styleId="THChar">
    <w:name w:val="TH Char"/>
    <w:link w:val="TH"/>
    <w:qFormat/>
    <w:locked/>
    <w:rsid w:val="00652D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52D0A"/>
    <w:rPr>
      <w:rFonts w:ascii="Arial" w:hAnsi="Arial"/>
      <w:b/>
      <w:lang w:val="en-GB" w:eastAsia="en-US"/>
    </w:rPr>
  </w:style>
  <w:style w:type="character" w:customStyle="1" w:styleId="line">
    <w:name w:val="line"/>
    <w:basedOn w:val="DefaultParagraphFont"/>
    <w:rsid w:val="00013D15"/>
  </w:style>
  <w:style w:type="character" w:customStyle="1" w:styleId="hljs-string">
    <w:name w:val="hljs-string"/>
    <w:basedOn w:val="DefaultParagraphFont"/>
    <w:rsid w:val="00013D15"/>
  </w:style>
  <w:style w:type="character" w:customStyle="1" w:styleId="hljs-bullet">
    <w:name w:val="hljs-bullet"/>
    <w:basedOn w:val="DefaultParagraphFont"/>
    <w:rsid w:val="00013D15"/>
  </w:style>
  <w:style w:type="character" w:customStyle="1" w:styleId="TALChar">
    <w:name w:val="TAL Char"/>
    <w:link w:val="TAL"/>
    <w:qFormat/>
    <w:locked/>
    <w:rsid w:val="001B026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1B0260"/>
    <w:rPr>
      <w:rFonts w:ascii="Arial" w:hAnsi="Arial"/>
      <w:b/>
      <w:sz w:val="18"/>
      <w:lang w:val="en-GB"/>
    </w:rPr>
  </w:style>
  <w:style w:type="character" w:customStyle="1" w:styleId="hljs-attr">
    <w:name w:val="hljs-attr"/>
    <w:basedOn w:val="DefaultParagraphFont"/>
    <w:rsid w:val="00B72F62"/>
  </w:style>
  <w:style w:type="character" w:customStyle="1" w:styleId="kd">
    <w:name w:val="kd"/>
    <w:basedOn w:val="DefaultParagraphFont"/>
    <w:rsid w:val="00727B67"/>
  </w:style>
  <w:style w:type="character" w:customStyle="1" w:styleId="w">
    <w:name w:val="w"/>
    <w:basedOn w:val="DefaultParagraphFont"/>
    <w:rsid w:val="00727B67"/>
  </w:style>
  <w:style w:type="character" w:customStyle="1" w:styleId="n">
    <w:name w:val="n"/>
    <w:basedOn w:val="DefaultParagraphFont"/>
    <w:rsid w:val="00727B67"/>
  </w:style>
  <w:style w:type="character" w:customStyle="1" w:styleId="p">
    <w:name w:val="p"/>
    <w:basedOn w:val="DefaultParagraphFont"/>
    <w:rsid w:val="00727B67"/>
  </w:style>
  <w:style w:type="character" w:customStyle="1" w:styleId="kt">
    <w:name w:val="kt"/>
    <w:basedOn w:val="DefaultParagraphFont"/>
    <w:rsid w:val="009428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587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263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8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github.com/jdegre/5GC_APIs/issues/38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jsonschemavalidator.net/" TargetMode="External"/><Relationship Id="rId5" Type="http://schemas.openxmlformats.org/officeDocument/2006/relationships/styles" Target="styles.xml"/><Relationship Id="rId10" Type="http://schemas.openxmlformats.org/officeDocument/2006/relationships/hyperlink" Target="https://swagger.io/docs/specification/data-models/oneof-anyof-allof-no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FAB93D-E28B-4640-8972-0A14C7E391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B7AAA-E4AB-4FDD-A7A8-FBB00548C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F344D2-79A0-45A4-9508-CCE23E0A58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4</Pages>
  <Words>1206</Words>
  <Characters>6880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Mark Scott</cp:lastModifiedBy>
  <cp:revision>177</cp:revision>
  <cp:lastPrinted>1900-01-01T09:00:00Z</cp:lastPrinted>
  <dcterms:created xsi:type="dcterms:W3CDTF">2024-04-04T19:43:00Z</dcterms:created>
  <dcterms:modified xsi:type="dcterms:W3CDTF">2024-04-06T15:01:00Z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  <property fmtid="{D5CDD505-2E9C-101B-9397-08002B2CF9AE}" pid="5" name="MediaServiceImageTags">
    <vt:lpwstr/>
  </property>
</Properties>
</file>